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B7421" w14:textId="77777777" w:rsidR="00FA398E" w:rsidRPr="009B62F4" w:rsidRDefault="00FA398E" w:rsidP="00FA398E">
      <w:pPr>
        <w:tabs>
          <w:tab w:val="left" w:pos="540"/>
        </w:tabs>
        <w:ind w:left="180"/>
        <w:rPr>
          <w:rFonts w:ascii="Peignot" w:hAnsi="Peignot" w:cs="Times New Roman"/>
          <w:sz w:val="36"/>
          <w:szCs w:val="36"/>
        </w:rPr>
      </w:pPr>
      <w:r>
        <w:rPr>
          <w:rFonts w:ascii="Peignot" w:hAnsi="Peignot" w:cs="Times New Roman"/>
          <w:noProof/>
          <w:sz w:val="36"/>
          <w:szCs w:val="36"/>
        </w:rPr>
        <w:drawing>
          <wp:anchor distT="0" distB="0" distL="114300" distR="114300" simplePos="0" relativeHeight="251659264" behindDoc="1" locked="0" layoutInCell="1" allowOverlap="1" wp14:anchorId="54AD1329" wp14:editId="38E9357D">
            <wp:simplePos x="0" y="0"/>
            <wp:positionH relativeFrom="column">
              <wp:posOffset>-685800</wp:posOffset>
            </wp:positionH>
            <wp:positionV relativeFrom="paragraph">
              <wp:posOffset>-228600</wp:posOffset>
            </wp:positionV>
            <wp:extent cx="1828800" cy="9715500"/>
            <wp:effectExtent l="0" t="0" r="0" b="12700"/>
            <wp:wrapNone/>
            <wp:docPr id="7" name="Picture 7" descr="public:Documents:stationary:co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blic:Documents:stationary:cover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9715500"/>
                    </a:xfrm>
                    <a:prstGeom prst="rect">
                      <a:avLst/>
                    </a:prstGeom>
                    <a:noFill/>
                    <a:ln>
                      <a:noFill/>
                    </a:ln>
                    <a:extLst>
                      <a:ext uri="{FAA26D3D-D897-4be2-8F04-BA451C77F1D7}">
                        <ma14:placeholderFlag xmlns:ma14="http://schemas.microsoft.com/office/mac/drawingml/2011/main"/>
                      </a:ext>
                    </a:extLst>
                  </pic:spPr>
                </pic:pic>
              </a:graphicData>
            </a:graphic>
          </wp:anchor>
        </w:drawing>
      </w:r>
    </w:p>
    <w:tbl>
      <w:tblPr>
        <w:tblStyle w:val="TableGrid"/>
        <w:tblpPr w:leftFromText="180" w:rightFromText="180" w:vertAnchor="page" w:horzAnchor="page" w:tblpX="1549" w:tblpY="2089"/>
        <w:tblW w:w="10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5316"/>
      </w:tblGrid>
      <w:tr w:rsidR="0018656F" w14:paraId="02CFE2AD" w14:textId="77777777" w:rsidTr="00727FAE">
        <w:trPr>
          <w:trHeight w:val="4656"/>
        </w:trPr>
        <w:tc>
          <w:tcPr>
            <w:tcW w:w="4788" w:type="dxa"/>
          </w:tcPr>
          <w:p w14:paraId="2086CF8E" w14:textId="77777777" w:rsidR="005E0983" w:rsidRDefault="005E0983" w:rsidP="009D0740">
            <w:pPr>
              <w:tabs>
                <w:tab w:val="left" w:pos="-198"/>
                <w:tab w:val="left" w:pos="360"/>
                <w:tab w:val="left" w:pos="540"/>
              </w:tabs>
              <w:rPr>
                <w:rFonts w:ascii="Peignot" w:hAnsi="Peignot" w:cs="Times New Roman"/>
                <w:b/>
                <w:bCs/>
                <w:iCs/>
                <w:color w:val="000000"/>
                <w:sz w:val="46"/>
                <w:szCs w:val="46"/>
              </w:rPr>
            </w:pPr>
          </w:p>
          <w:p w14:paraId="07F64463" w14:textId="77777777" w:rsidR="00B2743D" w:rsidRDefault="00B2743D" w:rsidP="00F12005">
            <w:pPr>
              <w:tabs>
                <w:tab w:val="left" w:pos="-198"/>
                <w:tab w:val="left" w:pos="360"/>
                <w:tab w:val="left" w:pos="540"/>
              </w:tabs>
              <w:ind w:left="-90"/>
              <w:rPr>
                <w:rFonts w:ascii="Peignot" w:hAnsi="Peignot" w:cs="Times New Roman"/>
                <w:b/>
                <w:bCs/>
                <w:iCs/>
                <w:color w:val="000000"/>
                <w:sz w:val="46"/>
                <w:szCs w:val="46"/>
              </w:rPr>
            </w:pPr>
          </w:p>
          <w:p w14:paraId="42696AB1" w14:textId="0845B9E6" w:rsidR="009D0740" w:rsidRPr="00D8270C" w:rsidRDefault="0016697C" w:rsidP="00F12005">
            <w:pPr>
              <w:tabs>
                <w:tab w:val="left" w:pos="-198"/>
                <w:tab w:val="left" w:pos="360"/>
                <w:tab w:val="left" w:pos="540"/>
              </w:tabs>
              <w:ind w:left="-90"/>
              <w:rPr>
                <w:rFonts w:ascii="Peignot" w:hAnsi="Peignot" w:cs="Times New Roman"/>
                <w:b/>
                <w:bCs/>
                <w:iCs/>
                <w:color w:val="000000"/>
                <w:sz w:val="46"/>
                <w:szCs w:val="46"/>
              </w:rPr>
            </w:pPr>
            <w:r w:rsidRPr="00D8270C">
              <w:rPr>
                <w:rFonts w:ascii="Peignot" w:hAnsi="Peignot" w:cs="Times New Roman"/>
                <w:b/>
                <w:bCs/>
                <w:iCs/>
                <w:color w:val="000000"/>
                <w:sz w:val="46"/>
                <w:szCs w:val="46"/>
              </w:rPr>
              <w:t>RICHARD DUPONT</w:t>
            </w:r>
          </w:p>
          <w:p w14:paraId="04661835" w14:textId="7B9AFC6D" w:rsidR="00FA398E" w:rsidRPr="00D8270C" w:rsidRDefault="0016697C" w:rsidP="00F12005">
            <w:pPr>
              <w:tabs>
                <w:tab w:val="left" w:pos="-198"/>
                <w:tab w:val="left" w:pos="360"/>
                <w:tab w:val="left" w:pos="540"/>
              </w:tabs>
              <w:ind w:left="-90"/>
              <w:rPr>
                <w:rFonts w:ascii="Peignot" w:hAnsi="Peignot" w:cs="Times New Roman"/>
                <w:b/>
                <w:bCs/>
                <w:iCs/>
                <w:color w:val="000000"/>
                <w:sz w:val="48"/>
                <w:szCs w:val="48"/>
              </w:rPr>
            </w:pPr>
            <w:r w:rsidRPr="00D8270C">
              <w:rPr>
                <w:rFonts w:ascii="Peignot" w:hAnsi="Peignot" w:cs="Times New Roman"/>
                <w:b/>
                <w:i/>
                <w:color w:val="000000"/>
                <w:sz w:val="48"/>
                <w:szCs w:val="48"/>
              </w:rPr>
              <w:t>Sobriquets</w:t>
            </w:r>
          </w:p>
          <w:p w14:paraId="1C58533B" w14:textId="77777777" w:rsidR="007126F0" w:rsidRPr="00D8270C" w:rsidRDefault="007126F0" w:rsidP="009B6479">
            <w:pPr>
              <w:tabs>
                <w:tab w:val="left" w:pos="-198"/>
                <w:tab w:val="left" w:pos="360"/>
                <w:tab w:val="left" w:pos="540"/>
              </w:tabs>
              <w:rPr>
                <w:rFonts w:ascii="Peignot" w:hAnsi="Peignot" w:cs="Times New Roman"/>
                <w:b/>
                <w:i/>
                <w:color w:val="000000"/>
                <w:sz w:val="40"/>
                <w:szCs w:val="40"/>
              </w:rPr>
            </w:pPr>
          </w:p>
          <w:p w14:paraId="3B46619C" w14:textId="77777777" w:rsidR="005E0983" w:rsidRPr="00D8270C" w:rsidRDefault="005E0983" w:rsidP="00F12005">
            <w:pPr>
              <w:tabs>
                <w:tab w:val="left" w:pos="-198"/>
                <w:tab w:val="left" w:pos="360"/>
                <w:tab w:val="left" w:pos="540"/>
              </w:tabs>
              <w:ind w:left="-90"/>
              <w:rPr>
                <w:rFonts w:ascii="Peignot" w:hAnsi="Peignot" w:cs="Times New Roman"/>
                <w:b/>
                <w:i/>
                <w:color w:val="000000"/>
                <w:sz w:val="40"/>
                <w:szCs w:val="40"/>
              </w:rPr>
            </w:pPr>
          </w:p>
          <w:p w14:paraId="161B7411" w14:textId="0FEA2E7F" w:rsidR="00FA398E" w:rsidRPr="00D8270C" w:rsidRDefault="00FA398E" w:rsidP="00F12005">
            <w:pPr>
              <w:tabs>
                <w:tab w:val="left" w:pos="-198"/>
                <w:tab w:val="left" w:pos="360"/>
                <w:tab w:val="left" w:pos="540"/>
              </w:tabs>
              <w:ind w:left="-90"/>
              <w:rPr>
                <w:rFonts w:ascii="Peignot" w:hAnsi="Peignot" w:cs="Times New Roman"/>
                <w:b/>
                <w:color w:val="000000"/>
                <w:sz w:val="30"/>
                <w:szCs w:val="30"/>
              </w:rPr>
            </w:pPr>
            <w:r w:rsidRPr="00D8270C">
              <w:rPr>
                <w:rFonts w:ascii="Peignot" w:hAnsi="Peignot" w:cs="Times New Roman"/>
                <w:b/>
                <w:color w:val="000000"/>
                <w:sz w:val="30"/>
                <w:szCs w:val="30"/>
              </w:rPr>
              <w:t xml:space="preserve">15 </w:t>
            </w:r>
            <w:r w:rsidR="0016697C" w:rsidRPr="00D8270C">
              <w:rPr>
                <w:rFonts w:ascii="Peignot" w:hAnsi="Peignot" w:cs="Times New Roman"/>
                <w:b/>
                <w:color w:val="000000"/>
                <w:sz w:val="30"/>
                <w:szCs w:val="30"/>
              </w:rPr>
              <w:t>May</w:t>
            </w:r>
            <w:r w:rsidRPr="00D8270C">
              <w:rPr>
                <w:rFonts w:ascii="Peignot" w:hAnsi="Peignot" w:cs="Times New Roman"/>
                <w:b/>
                <w:color w:val="000000"/>
                <w:sz w:val="30"/>
                <w:szCs w:val="30"/>
              </w:rPr>
              <w:t xml:space="preserve"> </w:t>
            </w:r>
            <w:r w:rsidR="000C713A" w:rsidRPr="00D8270C">
              <w:rPr>
                <w:rFonts w:ascii="Peignot" w:hAnsi="Peignot" w:cs="Times New Roman"/>
                <w:b/>
                <w:color w:val="000000"/>
                <w:sz w:val="30"/>
                <w:szCs w:val="30"/>
              </w:rPr>
              <w:t>-</w:t>
            </w:r>
            <w:r w:rsidRPr="00D8270C">
              <w:rPr>
                <w:rFonts w:ascii="Peignot" w:hAnsi="Peignot" w:cs="Times New Roman"/>
                <w:b/>
                <w:color w:val="000000"/>
                <w:sz w:val="30"/>
                <w:szCs w:val="30"/>
              </w:rPr>
              <w:t xml:space="preserve"> </w:t>
            </w:r>
            <w:r w:rsidR="0016697C" w:rsidRPr="00D8270C">
              <w:rPr>
                <w:rFonts w:ascii="Peignot" w:hAnsi="Peignot" w:cs="Times New Roman"/>
                <w:b/>
                <w:color w:val="000000"/>
                <w:sz w:val="30"/>
                <w:szCs w:val="30"/>
              </w:rPr>
              <w:t>28</w:t>
            </w:r>
            <w:r w:rsidRPr="00D8270C">
              <w:rPr>
                <w:rFonts w:ascii="Peignot" w:hAnsi="Peignot" w:cs="Times New Roman"/>
                <w:b/>
                <w:color w:val="000000"/>
                <w:sz w:val="30"/>
                <w:szCs w:val="30"/>
              </w:rPr>
              <w:t xml:space="preserve"> </w:t>
            </w:r>
            <w:r w:rsidR="0016697C" w:rsidRPr="00D8270C">
              <w:rPr>
                <w:rFonts w:ascii="Peignot" w:hAnsi="Peignot" w:cs="Times New Roman"/>
                <w:b/>
                <w:color w:val="000000"/>
                <w:sz w:val="30"/>
                <w:szCs w:val="30"/>
              </w:rPr>
              <w:t>June</w:t>
            </w:r>
            <w:r w:rsidRPr="00D8270C">
              <w:rPr>
                <w:rFonts w:ascii="Peignot" w:hAnsi="Peignot" w:cs="Times New Roman"/>
                <w:b/>
                <w:color w:val="000000"/>
                <w:sz w:val="30"/>
                <w:szCs w:val="30"/>
              </w:rPr>
              <w:t xml:space="preserve"> 2015</w:t>
            </w:r>
          </w:p>
          <w:p w14:paraId="36407436" w14:textId="77777777" w:rsidR="00FA398E" w:rsidRPr="00D8270C" w:rsidRDefault="00FA398E" w:rsidP="00F12005">
            <w:pPr>
              <w:tabs>
                <w:tab w:val="left" w:pos="-198"/>
                <w:tab w:val="left" w:pos="360"/>
                <w:tab w:val="left" w:pos="540"/>
              </w:tabs>
              <w:ind w:left="-90"/>
              <w:rPr>
                <w:rFonts w:ascii="Peignot" w:hAnsi="Peignot" w:cs="Times New Roman"/>
                <w:b/>
                <w:color w:val="000000"/>
              </w:rPr>
            </w:pPr>
          </w:p>
          <w:p w14:paraId="61B712C2" w14:textId="617AB79C" w:rsidR="00FA398E" w:rsidRPr="00C74B07" w:rsidRDefault="00FA398E" w:rsidP="00F12005">
            <w:pPr>
              <w:tabs>
                <w:tab w:val="left" w:pos="-198"/>
                <w:tab w:val="left" w:pos="360"/>
                <w:tab w:val="left" w:pos="540"/>
              </w:tabs>
              <w:ind w:left="-90"/>
              <w:rPr>
                <w:rFonts w:ascii="Peignot" w:hAnsi="Peignot" w:cs="Times New Roman"/>
                <w:b/>
                <w:color w:val="000000"/>
              </w:rPr>
            </w:pPr>
            <w:r w:rsidRPr="00D8270C">
              <w:rPr>
                <w:rFonts w:ascii="Peignot" w:hAnsi="Peignot" w:cs="Times New Roman"/>
                <w:b/>
                <w:color w:val="000000"/>
              </w:rPr>
              <w:t xml:space="preserve">Reception: 15 </w:t>
            </w:r>
            <w:r w:rsidR="0016697C" w:rsidRPr="00D8270C">
              <w:rPr>
                <w:rFonts w:ascii="Peignot" w:hAnsi="Peignot" w:cs="Times New Roman"/>
                <w:b/>
                <w:color w:val="000000"/>
              </w:rPr>
              <w:t>May</w:t>
            </w:r>
            <w:r w:rsidRPr="00D8270C">
              <w:rPr>
                <w:rFonts w:ascii="Peignot" w:hAnsi="Peignot" w:cs="Times New Roman"/>
                <w:b/>
                <w:color w:val="000000"/>
              </w:rPr>
              <w:t>, 6-8pm</w:t>
            </w:r>
          </w:p>
        </w:tc>
        <w:tc>
          <w:tcPr>
            <w:tcW w:w="5316" w:type="dxa"/>
          </w:tcPr>
          <w:p w14:paraId="47577FD5" w14:textId="30D6CDD8" w:rsidR="00FA398E" w:rsidRDefault="0032546A" w:rsidP="009D0740">
            <w:pPr>
              <w:ind w:left="-108" w:right="-434"/>
              <w:rPr>
                <w:rFonts w:ascii="Peignot" w:hAnsi="Peignot" w:cs="Times New Roman"/>
                <w:color w:val="000000"/>
                <w:sz w:val="27"/>
                <w:szCs w:val="27"/>
              </w:rPr>
            </w:pPr>
            <w:r>
              <w:rPr>
                <w:rFonts w:ascii="Peignot" w:hAnsi="Peignot" w:cs="Times New Roman"/>
                <w:noProof/>
                <w:color w:val="000000"/>
                <w:sz w:val="27"/>
                <w:szCs w:val="27"/>
              </w:rPr>
              <w:drawing>
                <wp:inline distT="0" distB="0" distL="0" distR="0" wp14:anchorId="2350742F" wp14:editId="45A39D50">
                  <wp:extent cx="3060700" cy="3606800"/>
                  <wp:effectExtent l="0" t="0" r="12700" b="0"/>
                  <wp:docPr id="5" name="Picture 5" descr="Macintosh HD:Users:mollynathan:Desktop:20140828-_MG_3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ollynathan:Desktop:20140828-_MG_366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700" cy="3606800"/>
                          </a:xfrm>
                          <a:prstGeom prst="rect">
                            <a:avLst/>
                          </a:prstGeom>
                          <a:noFill/>
                          <a:ln>
                            <a:noFill/>
                          </a:ln>
                        </pic:spPr>
                      </pic:pic>
                    </a:graphicData>
                  </a:graphic>
                </wp:inline>
              </w:drawing>
            </w:r>
          </w:p>
        </w:tc>
      </w:tr>
    </w:tbl>
    <w:p w14:paraId="7C37C795" w14:textId="77777777" w:rsidR="00FA398E" w:rsidRDefault="00FA398E" w:rsidP="009B6479">
      <w:pPr>
        <w:rPr>
          <w:rFonts w:ascii="Peignot" w:hAnsi="Peignot" w:cs="Times New Roman"/>
          <w:color w:val="000000"/>
          <w:sz w:val="27"/>
          <w:szCs w:val="27"/>
        </w:rPr>
      </w:pPr>
      <w:r>
        <w:rPr>
          <w:rFonts w:ascii="Peignot" w:hAnsi="Peignot" w:cs="Times New Roman"/>
          <w:color w:val="000000"/>
          <w:sz w:val="27"/>
          <w:szCs w:val="27"/>
        </w:rPr>
        <w:tab/>
      </w:r>
      <w:r>
        <w:rPr>
          <w:rFonts w:ascii="Peignot" w:hAnsi="Peignot" w:cs="Times New Roman"/>
          <w:color w:val="000000"/>
          <w:sz w:val="27"/>
          <w:szCs w:val="27"/>
        </w:rPr>
        <w:tab/>
      </w:r>
      <w:r>
        <w:rPr>
          <w:rFonts w:ascii="Peignot" w:hAnsi="Peignot" w:cs="Times New Roman"/>
          <w:color w:val="000000"/>
          <w:sz w:val="27"/>
          <w:szCs w:val="27"/>
        </w:rPr>
        <w:tab/>
      </w:r>
    </w:p>
    <w:p w14:paraId="33D478C6" w14:textId="77777777" w:rsidR="004409B2" w:rsidRDefault="004409B2" w:rsidP="009B6479">
      <w:pPr>
        <w:rPr>
          <w:rFonts w:ascii="Peignot" w:hAnsi="Peignot" w:cs="Times New Roman"/>
          <w:color w:val="000000"/>
          <w:sz w:val="27"/>
          <w:szCs w:val="27"/>
        </w:rPr>
      </w:pPr>
    </w:p>
    <w:p w14:paraId="0C7320B8" w14:textId="77777777" w:rsidR="009B6479" w:rsidRDefault="009B6479" w:rsidP="00F12005">
      <w:pPr>
        <w:rPr>
          <w:rFonts w:ascii="Peignot" w:hAnsi="Peignot" w:cs="Times New Roman"/>
          <w:color w:val="FF0000"/>
          <w:sz w:val="27"/>
          <w:szCs w:val="27"/>
          <w:u w:val="single"/>
        </w:rPr>
      </w:pPr>
    </w:p>
    <w:p w14:paraId="63C16CB1" w14:textId="77777777" w:rsidR="00FA398E" w:rsidRPr="00976490" w:rsidRDefault="00FA398E" w:rsidP="00F12005">
      <w:pPr>
        <w:rPr>
          <w:rFonts w:ascii="Times-New-Roman" w:hAnsi="Times-New-Roman" w:cs="Times New Roman" w:hint="eastAsia"/>
          <w:color w:val="FF0000"/>
          <w:sz w:val="27"/>
          <w:szCs w:val="27"/>
        </w:rPr>
      </w:pPr>
      <w:r w:rsidRPr="00976490">
        <w:rPr>
          <w:rFonts w:ascii="Peignot" w:hAnsi="Peignot" w:cs="Times New Roman"/>
          <w:color w:val="FF0000"/>
          <w:sz w:val="27"/>
          <w:szCs w:val="27"/>
          <w:u w:val="single"/>
        </w:rPr>
        <w:t xml:space="preserve">FOR </w:t>
      </w:r>
      <w:r w:rsidRPr="005F71AF">
        <w:rPr>
          <w:rFonts w:ascii="Peignot" w:hAnsi="Peignot" w:cs="Times New Roman"/>
          <w:color w:val="FF0000"/>
          <w:sz w:val="27"/>
          <w:szCs w:val="27"/>
          <w:u w:val="single"/>
        </w:rPr>
        <w:t>IMMEDIATE</w:t>
      </w:r>
      <w:r w:rsidRPr="00976490">
        <w:rPr>
          <w:rFonts w:ascii="Peignot" w:hAnsi="Peignot" w:cs="Times New Roman"/>
          <w:color w:val="FF0000"/>
          <w:sz w:val="27"/>
          <w:szCs w:val="27"/>
          <w:u w:val="single"/>
        </w:rPr>
        <w:t xml:space="preserve"> RELEASE:</w:t>
      </w:r>
    </w:p>
    <w:p w14:paraId="0E73A36A" w14:textId="77777777" w:rsidR="00FA398E" w:rsidRPr="00592120" w:rsidRDefault="00FA398E" w:rsidP="00FA398E">
      <w:pPr>
        <w:ind w:left="180"/>
        <w:rPr>
          <w:rFonts w:ascii="Times-New-Roman" w:hAnsi="Times-New-Roman" w:cs="Times New Roman" w:hint="eastAsia"/>
          <w:color w:val="000000"/>
          <w:sz w:val="26"/>
          <w:szCs w:val="26"/>
        </w:rPr>
      </w:pPr>
    </w:p>
    <w:p w14:paraId="293EF5A0" w14:textId="77777777" w:rsidR="0016697C" w:rsidRPr="0016697C" w:rsidRDefault="0016697C" w:rsidP="0016697C">
      <w:pPr>
        <w:pStyle w:val="NormalWeb"/>
        <w:jc w:val="both"/>
        <w:rPr>
          <w:rFonts w:asciiTheme="minorHAnsi" w:hAnsiTheme="minorHAnsi" w:cs="Arial"/>
          <w:color w:val="000000"/>
        </w:rPr>
      </w:pPr>
      <w:r w:rsidRPr="0016697C">
        <w:rPr>
          <w:rFonts w:asciiTheme="minorHAnsi" w:hAnsiTheme="minorHAnsi" w:cs="Arial"/>
          <w:color w:val="000000"/>
        </w:rPr>
        <w:t xml:space="preserve">"Alas," said the mouse, "the whole world is growing smaller every day. At the beginning it was so big that I was afraid, I kept running and running, and I was glad when I saw walls far away to the right and left, but these long walls have narrowed so quickly that I am in the last chamber already, and there in the corner stands the trap that I must run into." </w:t>
      </w:r>
    </w:p>
    <w:p w14:paraId="6F61CE85" w14:textId="77777777" w:rsidR="0016697C" w:rsidRPr="0016697C" w:rsidRDefault="0016697C" w:rsidP="0016697C">
      <w:pPr>
        <w:pStyle w:val="NormalWeb"/>
        <w:jc w:val="both"/>
        <w:rPr>
          <w:rFonts w:asciiTheme="minorHAnsi" w:hAnsiTheme="minorHAnsi" w:cs="Arial"/>
          <w:color w:val="000000"/>
        </w:rPr>
      </w:pPr>
      <w:r w:rsidRPr="0016697C">
        <w:rPr>
          <w:rFonts w:asciiTheme="minorHAnsi" w:hAnsiTheme="minorHAnsi" w:cs="Arial"/>
          <w:color w:val="000000"/>
        </w:rPr>
        <w:t xml:space="preserve"> "You only need to change your direction," said the cat, and ate it up.</w:t>
      </w:r>
    </w:p>
    <w:p w14:paraId="163CA487" w14:textId="13A59D19" w:rsidR="0016697C" w:rsidRPr="0016697C" w:rsidRDefault="0016697C" w:rsidP="0016697C">
      <w:pPr>
        <w:jc w:val="both"/>
      </w:pPr>
      <w:r>
        <w:t xml:space="preserve">- </w:t>
      </w:r>
      <w:r w:rsidRPr="0016697C">
        <w:t>Franz Kafka</w:t>
      </w:r>
      <w:r>
        <w:t xml:space="preserve">, </w:t>
      </w:r>
      <w:r w:rsidRPr="0016697C">
        <w:t>A Little Fable</w:t>
      </w:r>
    </w:p>
    <w:p w14:paraId="2F808B36" w14:textId="77777777" w:rsidR="0016697C" w:rsidRPr="0016697C" w:rsidRDefault="0016697C" w:rsidP="0016697C">
      <w:pPr>
        <w:jc w:val="both"/>
      </w:pPr>
    </w:p>
    <w:p w14:paraId="71696AFC" w14:textId="682678CC" w:rsidR="0016697C" w:rsidRDefault="004409B2" w:rsidP="0016697C">
      <w:pPr>
        <w:jc w:val="both"/>
      </w:pPr>
      <w:r>
        <w:rPr>
          <w:rFonts w:cs="Cambria"/>
          <w:noProof/>
        </w:rPr>
        <mc:AlternateContent>
          <mc:Choice Requires="wps">
            <w:drawing>
              <wp:anchor distT="0" distB="0" distL="114300" distR="114300" simplePos="0" relativeHeight="251667456" behindDoc="0" locked="0" layoutInCell="1" allowOverlap="1" wp14:anchorId="78489E55" wp14:editId="0FB86563">
                <wp:simplePos x="0" y="0"/>
                <wp:positionH relativeFrom="column">
                  <wp:posOffset>-914400</wp:posOffset>
                </wp:positionH>
                <wp:positionV relativeFrom="paragraph">
                  <wp:posOffset>1741805</wp:posOffset>
                </wp:positionV>
                <wp:extent cx="7749540" cy="1028700"/>
                <wp:effectExtent l="0" t="0" r="0" b="127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954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706E0B" w14:textId="77777777" w:rsidR="00940873" w:rsidRDefault="00940873" w:rsidP="00D8270C">
                            <w:pPr>
                              <w:jc w:val="center"/>
                              <w:rPr>
                                <w:rStyle w:val="Hyperlink"/>
                              </w:rPr>
                            </w:pPr>
                          </w:p>
                          <w:p w14:paraId="763A9620" w14:textId="77777777" w:rsidR="00940873" w:rsidRPr="00BE60A4" w:rsidRDefault="00940873" w:rsidP="00B2743D">
                            <w:pPr>
                              <w:ind w:left="1260" w:right="576" w:hanging="540"/>
                              <w:jc w:val="center"/>
                              <w:rPr>
                                <w:rFonts w:ascii="Times" w:eastAsia="Times New Roman" w:hAnsi="Times" w:cs="Times New Roman"/>
                                <w:sz w:val="22"/>
                                <w:szCs w:val="22"/>
                              </w:rPr>
                            </w:pPr>
                            <w:r>
                              <w:rPr>
                                <w:rFonts w:ascii="Peignot" w:eastAsia="Times New Roman" w:hAnsi="Peignot" w:cs="Times New Roman"/>
                                <w:color w:val="000000"/>
                                <w:sz w:val="22"/>
                                <w:szCs w:val="22"/>
                                <w:shd w:val="clear" w:color="auto" w:fill="FFFFFF"/>
                              </w:rPr>
                              <w:t>Tracy Williams</w:t>
                            </w:r>
                            <w:r w:rsidRPr="00BE60A4">
                              <w:rPr>
                                <w:rFonts w:ascii="Peignot" w:eastAsia="Times New Roman" w:hAnsi="Peignot" w:cs="Times New Roman"/>
                                <w:color w:val="000000"/>
                                <w:sz w:val="22"/>
                                <w:szCs w:val="22"/>
                                <w:shd w:val="clear" w:color="auto" w:fill="FFFFFF"/>
                              </w:rPr>
                              <w:t>, Ltd. </w:t>
                            </w:r>
                            <w:r w:rsidRPr="0016697C">
                              <w:rPr>
                                <w:rFonts w:ascii="Peignot" w:eastAsia="Times New Roman" w:hAnsi="Peignot" w:cs="Times New Roman"/>
                                <w:b/>
                                <w:color w:val="000000"/>
                                <w:sz w:val="22"/>
                                <w:szCs w:val="22"/>
                                <w:shd w:val="clear" w:color="auto" w:fill="FFFFFF"/>
                              </w:rPr>
                              <w:t>| </w:t>
                            </w:r>
                            <w:r>
                              <w:rPr>
                                <w:rFonts w:ascii="Peignot" w:eastAsia="Times New Roman" w:hAnsi="Peignot" w:cs="Times New Roman"/>
                                <w:color w:val="000000"/>
                                <w:sz w:val="22"/>
                                <w:szCs w:val="22"/>
                                <w:shd w:val="clear" w:color="auto" w:fill="FFFFFF"/>
                              </w:rPr>
                              <w:t>55 Hester Street | New York, NY 10002</w:t>
                            </w:r>
                            <w:r w:rsidRPr="00BE60A4">
                              <w:rPr>
                                <w:rFonts w:ascii="Peignot" w:eastAsia="Times New Roman" w:hAnsi="Peignot" w:cs="Times New Roman"/>
                                <w:color w:val="000000"/>
                                <w:sz w:val="22"/>
                                <w:szCs w:val="22"/>
                                <w:shd w:val="clear" w:color="auto" w:fill="FFFFFF"/>
                              </w:rPr>
                              <w:t> </w:t>
                            </w:r>
                            <w:r w:rsidRPr="0016697C">
                              <w:rPr>
                                <w:rFonts w:ascii="Peignot" w:eastAsia="Times New Roman" w:hAnsi="Peignot" w:cs="Times New Roman"/>
                                <w:b/>
                                <w:color w:val="000000"/>
                                <w:sz w:val="22"/>
                                <w:szCs w:val="22"/>
                                <w:shd w:val="clear" w:color="auto" w:fill="FFFFFF"/>
                              </w:rPr>
                              <w:t>| </w:t>
                            </w:r>
                            <w:r w:rsidRPr="00BE60A4">
                              <w:rPr>
                                <w:rFonts w:ascii="Peignot" w:eastAsia="Times New Roman" w:hAnsi="Peignot" w:cs="Times New Roman"/>
                                <w:color w:val="000000" w:themeColor="text1"/>
                                <w:sz w:val="22"/>
                                <w:szCs w:val="22"/>
                              </w:rPr>
                              <w:t>www.tracywilliamsltd.com</w:t>
                            </w:r>
                          </w:p>
                          <w:p w14:paraId="13F056DA" w14:textId="77777777" w:rsidR="00940873" w:rsidRDefault="00940873" w:rsidP="00D8270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71.95pt;margin-top:137.15pt;width:610.2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decd4CAAAoBgAADgAAAGRycy9lMm9Eb2MueG1srFRNb9swDL0P2H8QdE9tp07TGHUKN0WGAUFb&#10;rB16VmQ5MaqvSUribNh/HyXbSdrtsA672JL4KJHvkby6bgRHW2ZsrWSOk7MYIyapKmu5yvHXp/ng&#10;EiPriCwJV5LleM8svp5+/HC10xkbqrXiJTMILpE22+kcr53TWRRZumaC2DOlmQRjpYwgDrZmFZWG&#10;7OB2waNhHF9EO2VKbRRl1sLpbWvE03B/VTHq7qvKMod4jiE2F74mfJf+G02vSLYyRK9r2oVB/iEK&#10;QWoJjx6uuiWOoI2pf7tK1NQoqyp3RpWIVFXVlIUcIJskfpPN45poFnIBcqw+0GT/37X0bvtgUF3m&#10;+BwjSQRI9MQah25Ug849OzttMwA9aoC5Bo5B5ZCp1QtFXyxAohNM62AB7dloKiP8H/JE4AgC7A+k&#10;+1coHI7H6WSUgomCLYmHl+M4yBId3bWx7hNTAvlFjg2oGkIg24V1PgCS9RD/mlTzmvOgLJevDgDY&#10;nrBQGq03ySAUWHqkDyrI9mM2Gg+L8WgyuChGySBN4stBUcTDwe28iIs4nc8m6c1PiEKQJM12UEAa&#10;ys9TBxTNOVl1Ynnz36klCH1V20kShapq84OLQ559qIHzlmbPvnV7znwCXH5hFegZ2PYHoZPYjBu0&#10;JdADhFImXeKVDWQA2qMqIOw9jh0+UBaofI9zS37/spLu4CxqqUxbXX4AHMMuX/qQqxbfVV2Xt6fA&#10;NcsGsvLLpSr3UK5Gte1uNZ3XUDkLYt0DMdDfUG0ws9w9fCqudjlW3QqjtTLf/3Tu8SAkWDHycufY&#10;ftsQwzDinyU05CRJfRG7sEmheGBjTi3LU4vciJkCORKYjpqGpcc73i8ro8QzjLbCvwomIim8nWPX&#10;L2eunWIwGikrigCCkaKJW8hHTfsu9X3x1DwTo7vmcVBBd6qfLCR700Mt1usqVbFxqqpDgx1Z7YiH&#10;cRQqqBudft6d7gPqOOCnvwAAAP//AwBQSwMEFAAGAAgAAAAhAGJycdXiAAAADQEAAA8AAABkcnMv&#10;ZG93bnJldi54bWxMj0FOwzAQRfdI3MEaJHat0yakNMSpEFIFQmwIPYAbu3GUeGzFdhI4Pe4KlqP/&#10;9P+b8rDogUxydJ1BBpt1AkRiY0SHLYPT13H1CMR5joIPBiWDb+ngUN3elLwQZsZPOdW+JbEEXcEZ&#10;KO9tQalrlNTcrY2VGLOLGTX38RxbKkY+x3I90G2S5FTzDuOC4la+KNn0ddAMjuH1TU8/NNj3uplR&#10;2T6cPnrG7u+W5ycgXi7+D4arflSHKjqdTUDhyMBgtcnSfWQZbHdZCuSKJLv8AciZQZbmKdCqpP+/&#10;qH4BAAD//wMAUEsBAi0AFAAGAAgAAAAhAOSZw8D7AAAA4QEAABMAAAAAAAAAAAAAAAAAAAAAAFtD&#10;b250ZW50X1R5cGVzXS54bWxQSwECLQAUAAYACAAAACEAI7Jq4dcAAACUAQAACwAAAAAAAAAAAAAA&#10;AAAsAQAAX3JlbHMvLnJlbHNQSwECLQAUAAYACAAAACEAXjdecd4CAAAoBgAADgAAAAAAAAAAAAAA&#10;AAAsAgAAZHJzL2Uyb0RvYy54bWxQSwECLQAUAAYACAAAACEAYnJx1eIAAAANAQAADwAAAAAAAAAA&#10;AAAAAAA2BQAAZHJzL2Rvd25yZXYueG1sUEsFBgAAAAAEAAQA8wAAAEUGAAAAAA==&#10;" filled="f" stroked="f">
                <v:path arrowok="t"/>
                <v:textbox>
                  <w:txbxContent>
                    <w:p w14:paraId="6A706E0B" w14:textId="77777777" w:rsidR="00940873" w:rsidRDefault="00940873" w:rsidP="00D8270C">
                      <w:pPr>
                        <w:jc w:val="center"/>
                        <w:rPr>
                          <w:rStyle w:val="Hyperlink"/>
                        </w:rPr>
                      </w:pPr>
                    </w:p>
                    <w:p w14:paraId="763A9620" w14:textId="77777777" w:rsidR="00940873" w:rsidRPr="00BE60A4" w:rsidRDefault="00940873" w:rsidP="00B2743D">
                      <w:pPr>
                        <w:ind w:left="1260" w:right="576" w:hanging="540"/>
                        <w:jc w:val="center"/>
                        <w:rPr>
                          <w:rFonts w:ascii="Times" w:eastAsia="Times New Roman" w:hAnsi="Times" w:cs="Times New Roman"/>
                          <w:sz w:val="22"/>
                          <w:szCs w:val="22"/>
                        </w:rPr>
                      </w:pPr>
                      <w:r>
                        <w:rPr>
                          <w:rFonts w:ascii="Peignot" w:eastAsia="Times New Roman" w:hAnsi="Peignot" w:cs="Times New Roman"/>
                          <w:color w:val="000000"/>
                          <w:sz w:val="22"/>
                          <w:szCs w:val="22"/>
                          <w:shd w:val="clear" w:color="auto" w:fill="FFFFFF"/>
                        </w:rPr>
                        <w:t>Tracy Williams</w:t>
                      </w:r>
                      <w:r w:rsidRPr="00BE60A4">
                        <w:rPr>
                          <w:rFonts w:ascii="Peignot" w:eastAsia="Times New Roman" w:hAnsi="Peignot" w:cs="Times New Roman"/>
                          <w:color w:val="000000"/>
                          <w:sz w:val="22"/>
                          <w:szCs w:val="22"/>
                          <w:shd w:val="clear" w:color="auto" w:fill="FFFFFF"/>
                        </w:rPr>
                        <w:t>, Ltd. </w:t>
                      </w:r>
                      <w:r w:rsidRPr="0016697C">
                        <w:rPr>
                          <w:rFonts w:ascii="Peignot" w:eastAsia="Times New Roman" w:hAnsi="Peignot" w:cs="Times New Roman"/>
                          <w:b/>
                          <w:color w:val="000000"/>
                          <w:sz w:val="22"/>
                          <w:szCs w:val="22"/>
                          <w:shd w:val="clear" w:color="auto" w:fill="FFFFFF"/>
                        </w:rPr>
                        <w:t>| </w:t>
                      </w:r>
                      <w:r>
                        <w:rPr>
                          <w:rFonts w:ascii="Peignot" w:eastAsia="Times New Roman" w:hAnsi="Peignot" w:cs="Times New Roman"/>
                          <w:color w:val="000000"/>
                          <w:sz w:val="22"/>
                          <w:szCs w:val="22"/>
                          <w:shd w:val="clear" w:color="auto" w:fill="FFFFFF"/>
                        </w:rPr>
                        <w:t>55 Hester Street | New York, NY 10002</w:t>
                      </w:r>
                      <w:r w:rsidRPr="00BE60A4">
                        <w:rPr>
                          <w:rFonts w:ascii="Peignot" w:eastAsia="Times New Roman" w:hAnsi="Peignot" w:cs="Times New Roman"/>
                          <w:color w:val="000000"/>
                          <w:sz w:val="22"/>
                          <w:szCs w:val="22"/>
                          <w:shd w:val="clear" w:color="auto" w:fill="FFFFFF"/>
                        </w:rPr>
                        <w:t> </w:t>
                      </w:r>
                      <w:r w:rsidRPr="0016697C">
                        <w:rPr>
                          <w:rFonts w:ascii="Peignot" w:eastAsia="Times New Roman" w:hAnsi="Peignot" w:cs="Times New Roman"/>
                          <w:b/>
                          <w:color w:val="000000"/>
                          <w:sz w:val="22"/>
                          <w:szCs w:val="22"/>
                          <w:shd w:val="clear" w:color="auto" w:fill="FFFFFF"/>
                        </w:rPr>
                        <w:t>| </w:t>
                      </w:r>
                      <w:r w:rsidRPr="00BE60A4">
                        <w:rPr>
                          <w:rFonts w:ascii="Peignot" w:eastAsia="Times New Roman" w:hAnsi="Peignot" w:cs="Times New Roman"/>
                          <w:color w:val="000000" w:themeColor="text1"/>
                          <w:sz w:val="22"/>
                          <w:szCs w:val="22"/>
                        </w:rPr>
                        <w:t>www.tracywilliamsltd.com</w:t>
                      </w:r>
                    </w:p>
                    <w:p w14:paraId="13F056DA" w14:textId="77777777" w:rsidR="00940873" w:rsidRDefault="00940873" w:rsidP="00D8270C">
                      <w:pPr>
                        <w:jc w:val="center"/>
                      </w:pPr>
                    </w:p>
                  </w:txbxContent>
                </v:textbox>
                <w10:wrap type="square"/>
              </v:shape>
            </w:pict>
          </mc:Fallback>
        </mc:AlternateContent>
      </w:r>
      <w:r w:rsidR="00AF209F">
        <w:t>Tracy Williams, Ltd.</w:t>
      </w:r>
      <w:r w:rsidR="0016697C" w:rsidRPr="0016697C">
        <w:t xml:space="preserve"> is delighted to announce </w:t>
      </w:r>
      <w:r w:rsidR="0016697C" w:rsidRPr="00AF209F">
        <w:rPr>
          <w:i/>
        </w:rPr>
        <w:t>Sobriquets</w:t>
      </w:r>
      <w:r w:rsidR="00AF209F">
        <w:rPr>
          <w:i/>
        </w:rPr>
        <w:t xml:space="preserve"> </w:t>
      </w:r>
      <w:r w:rsidR="0016697C" w:rsidRPr="0016697C">
        <w:t xml:space="preserve">an exhibition of recent sculpture and works on paper by Richard Dupont. This will be Dupont’s fourth exhibition with the gallery and will inaugurate our new space at 55 Hester Street on New York’s Lower East Side. The exhibition will feature new sculptures that hover between the mechanical and the organic, and utilize a wide range of techniques including bronze and resin casting, wood carving, and 3D printing. </w:t>
      </w:r>
      <w:r w:rsidR="0020015D">
        <w:t xml:space="preserve"> </w:t>
      </w:r>
      <w:r w:rsidR="0016697C" w:rsidRPr="0016697C">
        <w:t xml:space="preserve">Additionally, the exhibition will present a </w:t>
      </w:r>
      <w:r w:rsidR="009B6479">
        <w:t xml:space="preserve">selection </w:t>
      </w:r>
      <w:r w:rsidR="00666F23" w:rsidRPr="0094436D">
        <w:t>of related</w:t>
      </w:r>
      <w:r w:rsidR="00666F23">
        <w:rPr>
          <w:color w:val="FF0000"/>
        </w:rPr>
        <w:t xml:space="preserve"> </w:t>
      </w:r>
      <w:r w:rsidR="0016697C" w:rsidRPr="0016697C">
        <w:t>works on paper from the past 10 years including drawings, etchings, serigraphs and collages.</w:t>
      </w:r>
    </w:p>
    <w:p w14:paraId="3B69F1DD" w14:textId="28FF6084" w:rsidR="0016697C" w:rsidRPr="0016697C" w:rsidRDefault="0016697C" w:rsidP="0016697C">
      <w:pPr>
        <w:jc w:val="both"/>
      </w:pPr>
    </w:p>
    <w:p w14:paraId="743A339D" w14:textId="33C78DE0" w:rsidR="0016697C" w:rsidRDefault="0016697C" w:rsidP="0016697C">
      <w:pPr>
        <w:jc w:val="both"/>
      </w:pPr>
      <w:r w:rsidRPr="0016697C">
        <w:t>Simultaneously artificial and human, Dupont’s recent personages oscillate between abstraction and representation, the fluid and the solid, the male and the female, the virtual and the real.  Alternatively comedic and grotesque, dynamic and absurd, these characters resist typical strategies of “naming” and move beyond the subject-object divide into an ambivalent in-between zone</w:t>
      </w:r>
      <w:r w:rsidR="00457F41">
        <w:t xml:space="preserve">, </w:t>
      </w:r>
      <w:r w:rsidRPr="0016697C">
        <w:t>which may include ref</w:t>
      </w:r>
      <w:r w:rsidR="004C5B88">
        <w:t>erence points such as Dada and S</w:t>
      </w:r>
      <w:r w:rsidRPr="0016697C">
        <w:t>urrealism, transformation myths, and cheap CGI effects.</w:t>
      </w:r>
    </w:p>
    <w:p w14:paraId="3809D6D3" w14:textId="77777777" w:rsidR="0016697C" w:rsidRPr="0016697C" w:rsidRDefault="0016697C" w:rsidP="0016697C">
      <w:pPr>
        <w:jc w:val="both"/>
      </w:pPr>
    </w:p>
    <w:p w14:paraId="77DB07CA" w14:textId="74142255" w:rsidR="0016697C" w:rsidRDefault="00B42501" w:rsidP="0016697C">
      <w:pPr>
        <w:jc w:val="both"/>
      </w:pPr>
      <w:r>
        <w:t>A decade</w:t>
      </w:r>
      <w:r w:rsidR="00CB3E77">
        <w:t xml:space="preserve"> ago</w:t>
      </w:r>
      <w:r w:rsidR="00A73C4C">
        <w:t>,</w:t>
      </w:r>
      <w:r w:rsidR="0016697C" w:rsidRPr="0016697C">
        <w:t xml:space="preserve"> </w:t>
      </w:r>
      <w:r w:rsidR="00666F23">
        <w:t>Dupont visit</w:t>
      </w:r>
      <w:r>
        <w:t>ed</w:t>
      </w:r>
      <w:r w:rsidR="00D11449">
        <w:t xml:space="preserve"> the Wright-</w:t>
      </w:r>
      <w:r w:rsidR="0016697C" w:rsidRPr="0016697C">
        <w:t>Pat</w:t>
      </w:r>
      <w:r w:rsidR="00D11449">
        <w:t>t</w:t>
      </w:r>
      <w:r w:rsidR="0016697C" w:rsidRPr="0016697C">
        <w:t xml:space="preserve">erson </w:t>
      </w:r>
      <w:r w:rsidR="0018377E">
        <w:t xml:space="preserve">Air Force Base in Ohio </w:t>
      </w:r>
      <w:r w:rsidR="0016697C" w:rsidRPr="0016697C">
        <w:t>to undergo a full body laser s</w:t>
      </w:r>
      <w:r w:rsidR="00457F41">
        <w:t xml:space="preserve">can, </w:t>
      </w:r>
      <w:r w:rsidR="00E27BDE">
        <w:t>resulting</w:t>
      </w:r>
      <w:r w:rsidR="003E42D5">
        <w:t xml:space="preserve"> in a data replica</w:t>
      </w:r>
      <w:r w:rsidR="00E216D5">
        <w:t xml:space="preserve"> and </w:t>
      </w:r>
      <w:r w:rsidR="0016697C" w:rsidRPr="0016697C">
        <w:t>effectively turn</w:t>
      </w:r>
      <w:r>
        <w:t>ing</w:t>
      </w:r>
      <w:r w:rsidR="0016697C" w:rsidRPr="0016697C">
        <w:t xml:space="preserve"> his body into a digital Readymade. His ear</w:t>
      </w:r>
      <w:r w:rsidR="000D3F0B">
        <w:t>ly use of</w:t>
      </w:r>
      <w:r w:rsidR="00457F41">
        <w:t xml:space="preserve"> and </w:t>
      </w:r>
      <w:r w:rsidR="000D3F0B">
        <w:t>critical position towards</w:t>
      </w:r>
      <w:r w:rsidR="0016697C" w:rsidRPr="0016697C">
        <w:t xml:space="preserve"> digital fabrication techniques</w:t>
      </w:r>
      <w:r w:rsidR="00136F98">
        <w:t xml:space="preserve"> </w:t>
      </w:r>
      <w:r w:rsidR="0016697C" w:rsidRPr="0016697C">
        <w:t>such as</w:t>
      </w:r>
      <w:r w:rsidR="00136F98">
        <w:t>,</w:t>
      </w:r>
      <w:r w:rsidR="0016697C" w:rsidRPr="0016697C">
        <w:t xml:space="preserve"> laser scanning and 3D printing</w:t>
      </w:r>
      <w:r w:rsidR="000D3F0B">
        <w:t>,</w:t>
      </w:r>
      <w:r w:rsidR="0016697C" w:rsidRPr="0016697C">
        <w:t xml:space="preserve"> set a tone for much of the “Postdigital” and “Postinternet” art mov</w:t>
      </w:r>
      <w:r w:rsidR="00F75C2C">
        <w:t xml:space="preserve">ements of today.  </w:t>
      </w:r>
      <w:r w:rsidR="000D3F0B">
        <w:t>The artist’s</w:t>
      </w:r>
      <w:r w:rsidR="00F75C2C">
        <w:t xml:space="preserve"> work</w:t>
      </w:r>
      <w:r w:rsidR="0016697C" w:rsidRPr="0016697C">
        <w:t xml:space="preserve"> may begin in </w:t>
      </w:r>
      <w:r w:rsidR="00A02834">
        <w:t xml:space="preserve">the </w:t>
      </w:r>
      <w:r w:rsidR="0016697C" w:rsidRPr="0016697C">
        <w:t xml:space="preserve">virtual </w:t>
      </w:r>
      <w:r w:rsidR="00A02834">
        <w:t>domain</w:t>
      </w:r>
      <w:r w:rsidR="0016697C" w:rsidRPr="0016697C">
        <w:t xml:space="preserve">, </w:t>
      </w:r>
      <w:r w:rsidR="00364812">
        <w:t>yet</w:t>
      </w:r>
      <w:r w:rsidR="0016697C" w:rsidRPr="0016697C">
        <w:t xml:space="preserve"> ultimately insist</w:t>
      </w:r>
      <w:r w:rsidR="00A02834">
        <w:t>s</w:t>
      </w:r>
      <w:r w:rsidR="0016697C" w:rsidRPr="0016697C">
        <w:t xml:space="preserve"> on the sculptural object and the lived ex</w:t>
      </w:r>
      <w:r w:rsidR="00A02834">
        <w:t xml:space="preserve">perience of physical space. </w:t>
      </w:r>
    </w:p>
    <w:p w14:paraId="6C833F08" w14:textId="77777777" w:rsidR="0016697C" w:rsidRDefault="0016697C" w:rsidP="0016697C">
      <w:pPr>
        <w:jc w:val="both"/>
      </w:pPr>
    </w:p>
    <w:p w14:paraId="021602B5" w14:textId="77777777" w:rsidR="0016697C" w:rsidRPr="0016697C" w:rsidRDefault="0016697C" w:rsidP="0016697C">
      <w:pPr>
        <w:jc w:val="both"/>
      </w:pPr>
    </w:p>
    <w:p w14:paraId="28C6D708" w14:textId="772F0DC2" w:rsidR="0016697C" w:rsidRPr="0016697C" w:rsidRDefault="00CF5D1B" w:rsidP="0016697C">
      <w:pPr>
        <w:jc w:val="both"/>
      </w:pPr>
      <w:r>
        <w:t xml:space="preserve">Born in 1968, </w:t>
      </w:r>
      <w:r w:rsidR="0016697C" w:rsidRPr="0016697C">
        <w:t xml:space="preserve">Richard Dupont lives and works in New York. Recent museum exhibitions include </w:t>
      </w:r>
      <w:r w:rsidR="0016697C" w:rsidRPr="001348C8">
        <w:rPr>
          <w:i/>
        </w:rPr>
        <w:t>Object Ritual</w:t>
      </w:r>
      <w:r w:rsidR="001348C8">
        <w:rPr>
          <w:i/>
        </w:rPr>
        <w:t xml:space="preserve"> </w:t>
      </w:r>
      <w:r w:rsidR="0016697C" w:rsidRPr="0016697C">
        <w:t xml:space="preserve">at the Queens Museum, </w:t>
      </w:r>
      <w:r w:rsidR="003369AF">
        <w:t xml:space="preserve">New York </w:t>
      </w:r>
      <w:r w:rsidR="00B6182B">
        <w:t xml:space="preserve">(2014) </w:t>
      </w:r>
      <w:r w:rsidR="001348C8">
        <w:t xml:space="preserve">and the group survey </w:t>
      </w:r>
      <w:r w:rsidR="0016697C" w:rsidRPr="001348C8">
        <w:rPr>
          <w:i/>
        </w:rPr>
        <w:t>Out of Hand: Materializing the Postdigital</w:t>
      </w:r>
      <w:r w:rsidR="0016697C" w:rsidRPr="0016697C">
        <w:t xml:space="preserve"> at </w:t>
      </w:r>
      <w:r w:rsidR="00F75C2C">
        <w:t>the Museum of Arts and Design, New York</w:t>
      </w:r>
      <w:r w:rsidR="00B6182B">
        <w:t xml:space="preserve"> (2014).</w:t>
      </w:r>
      <w:r w:rsidR="0016697C" w:rsidRPr="0016697C">
        <w:t xml:space="preserve"> </w:t>
      </w:r>
      <w:r w:rsidR="00B6182B">
        <w:t xml:space="preserve"> </w:t>
      </w:r>
      <w:r w:rsidR="0016697C" w:rsidRPr="0016697C">
        <w:t>His work is included in the collections of The Museum of Modern Art, New York; The Whitney Museum of American Art, New York; and The Museum of Fine Arts, Boston, among others.</w:t>
      </w:r>
    </w:p>
    <w:p w14:paraId="6F34111D" w14:textId="77777777" w:rsidR="0016697C" w:rsidRDefault="0016697C" w:rsidP="0016697C">
      <w:pPr>
        <w:rPr>
          <w:rFonts w:ascii="Calibri" w:hAnsi="Calibri"/>
        </w:rPr>
      </w:pPr>
      <w:r>
        <w:rPr>
          <w:rFonts w:ascii="Calibri" w:hAnsi="Calibri"/>
        </w:rPr>
        <w:br/>
      </w:r>
    </w:p>
    <w:p w14:paraId="2F3D2308" w14:textId="77777777" w:rsidR="000F3CD7" w:rsidRDefault="000F3CD7" w:rsidP="000F3CD7">
      <w:pPr>
        <w:ind w:left="180"/>
        <w:jc w:val="both"/>
      </w:pPr>
    </w:p>
    <w:p w14:paraId="53AF714C" w14:textId="77777777" w:rsidR="00FA398E" w:rsidRDefault="00FA398E" w:rsidP="00FA398E">
      <w:pPr>
        <w:ind w:left="180"/>
        <w:jc w:val="both"/>
      </w:pPr>
    </w:p>
    <w:p w14:paraId="0C9A5CF6" w14:textId="3CA87D89" w:rsidR="00FA398E" w:rsidRDefault="00FA398E" w:rsidP="00FA398E">
      <w:pPr>
        <w:ind w:left="180"/>
        <w:jc w:val="both"/>
      </w:pPr>
    </w:p>
    <w:p w14:paraId="2C0286D6" w14:textId="77777777" w:rsidR="002125B9" w:rsidRPr="00EB0302" w:rsidRDefault="002125B9" w:rsidP="002125B9">
      <w:pPr>
        <w:ind w:left="180"/>
        <w:jc w:val="center"/>
        <w:rPr>
          <w:rFonts w:eastAsia="Times New Roman" w:cs="Times New Roman"/>
          <w:color w:val="000000"/>
        </w:rPr>
      </w:pPr>
      <w:r w:rsidRPr="009337C5">
        <w:rPr>
          <w:rFonts w:eastAsia="Times New Roman" w:cs="Times New Roman"/>
          <w:color w:val="000000"/>
        </w:rPr>
        <w:t>For more information, please call 212-229-2757 or email Molly Nathan at molly@tracywilliamsltd.com</w:t>
      </w:r>
    </w:p>
    <w:p w14:paraId="18ECEF82" w14:textId="39ED99E8" w:rsidR="00426394" w:rsidRDefault="00B92F56">
      <w:bookmarkStart w:id="0" w:name="_GoBack"/>
      <w:bookmarkEnd w:id="0"/>
      <w:r>
        <w:rPr>
          <w:rFonts w:cs="Cambria"/>
          <w:noProof/>
        </w:rPr>
        <mc:AlternateContent>
          <mc:Choice Requires="wps">
            <w:drawing>
              <wp:anchor distT="0" distB="0" distL="114300" distR="114300" simplePos="0" relativeHeight="251665408" behindDoc="0" locked="0" layoutInCell="1" allowOverlap="1" wp14:anchorId="562623A0" wp14:editId="60AD08A2">
                <wp:simplePos x="0" y="0"/>
                <wp:positionH relativeFrom="column">
                  <wp:posOffset>-685800</wp:posOffset>
                </wp:positionH>
                <wp:positionV relativeFrom="paragraph">
                  <wp:posOffset>3261995</wp:posOffset>
                </wp:positionV>
                <wp:extent cx="7463790" cy="1028700"/>
                <wp:effectExtent l="0" t="0" r="0"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379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1DDA13" w14:textId="77777777" w:rsidR="00940873" w:rsidRDefault="00940873" w:rsidP="00D8270C">
                            <w:pPr>
                              <w:jc w:val="center"/>
                              <w:rPr>
                                <w:rStyle w:val="Hyperlink"/>
                              </w:rPr>
                            </w:pPr>
                          </w:p>
                          <w:p w14:paraId="1743FAB3" w14:textId="5238D873" w:rsidR="00940873" w:rsidRPr="00BE60A4" w:rsidRDefault="00940873" w:rsidP="00D8270C">
                            <w:pPr>
                              <w:ind w:left="1350" w:hanging="720"/>
                              <w:rPr>
                                <w:rFonts w:ascii="Times" w:eastAsia="Times New Roman" w:hAnsi="Times" w:cs="Times New Roman"/>
                                <w:sz w:val="22"/>
                                <w:szCs w:val="22"/>
                              </w:rPr>
                            </w:pPr>
                            <w:r>
                              <w:rPr>
                                <w:rFonts w:ascii="Peignot" w:eastAsia="Times New Roman" w:hAnsi="Peignot" w:cs="Times New Roman"/>
                                <w:color w:val="000000"/>
                                <w:sz w:val="22"/>
                                <w:szCs w:val="22"/>
                                <w:shd w:val="clear" w:color="auto" w:fill="FFFFFF"/>
                              </w:rPr>
                              <w:t>Tracy Williams</w:t>
                            </w:r>
                            <w:r w:rsidRPr="00BE60A4">
                              <w:rPr>
                                <w:rFonts w:ascii="Peignot" w:eastAsia="Times New Roman" w:hAnsi="Peignot" w:cs="Times New Roman"/>
                                <w:color w:val="000000"/>
                                <w:sz w:val="22"/>
                                <w:szCs w:val="22"/>
                                <w:shd w:val="clear" w:color="auto" w:fill="FFFFFF"/>
                              </w:rPr>
                              <w:t>, Ltd. </w:t>
                            </w:r>
                            <w:r w:rsidRPr="0016697C">
                              <w:rPr>
                                <w:rFonts w:ascii="Peignot" w:eastAsia="Times New Roman" w:hAnsi="Peignot" w:cs="Times New Roman"/>
                                <w:b/>
                                <w:color w:val="000000"/>
                                <w:sz w:val="22"/>
                                <w:szCs w:val="22"/>
                                <w:shd w:val="clear" w:color="auto" w:fill="FFFFFF"/>
                              </w:rPr>
                              <w:t>| </w:t>
                            </w:r>
                            <w:r>
                              <w:rPr>
                                <w:rFonts w:ascii="Peignot" w:eastAsia="Times New Roman" w:hAnsi="Peignot" w:cs="Times New Roman"/>
                                <w:color w:val="000000"/>
                                <w:sz w:val="22"/>
                                <w:szCs w:val="22"/>
                                <w:shd w:val="clear" w:color="auto" w:fill="FFFFFF"/>
                              </w:rPr>
                              <w:t>55 Hester Street | New York, NY 10002</w:t>
                            </w:r>
                            <w:r w:rsidRPr="00BE60A4">
                              <w:rPr>
                                <w:rFonts w:ascii="Peignot" w:eastAsia="Times New Roman" w:hAnsi="Peignot" w:cs="Times New Roman"/>
                                <w:color w:val="000000"/>
                                <w:sz w:val="22"/>
                                <w:szCs w:val="22"/>
                                <w:shd w:val="clear" w:color="auto" w:fill="FFFFFF"/>
                              </w:rPr>
                              <w:t> </w:t>
                            </w:r>
                            <w:r w:rsidRPr="0016697C">
                              <w:rPr>
                                <w:rFonts w:ascii="Peignot" w:eastAsia="Times New Roman" w:hAnsi="Peignot" w:cs="Times New Roman"/>
                                <w:b/>
                                <w:color w:val="000000"/>
                                <w:sz w:val="22"/>
                                <w:szCs w:val="22"/>
                                <w:shd w:val="clear" w:color="auto" w:fill="FFFFFF"/>
                              </w:rPr>
                              <w:t>| </w:t>
                            </w:r>
                            <w:r w:rsidRPr="00BE60A4">
                              <w:rPr>
                                <w:rFonts w:ascii="Peignot" w:eastAsia="Times New Roman" w:hAnsi="Peignot" w:cs="Times New Roman"/>
                                <w:color w:val="000000" w:themeColor="text1"/>
                                <w:sz w:val="22"/>
                                <w:szCs w:val="22"/>
                              </w:rPr>
                              <w:t>www.tracywilliamsltd.com</w:t>
                            </w:r>
                          </w:p>
                          <w:p w14:paraId="505C9E04" w14:textId="77777777" w:rsidR="00940873" w:rsidRDefault="00940873" w:rsidP="00D8270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53.95pt;margin-top:256.85pt;width:587.7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yDSOACAAAvBgAADgAAAGRycy9lMm9Eb2MueG1srFRNb9swDL0P2H8QdE9tZ27TGHUKN0WGAcFa&#10;rB16VmQ5MaqvSUrsbNh/HyXbSdrtsA672BL5JJHvkby6bgVHO2ZsrWSOk7MYIyapKmu5zvHXx8Xo&#10;EiPriCwJV5LleM8svp69f3fV6IyN1UbxkhkEl0ibNTrHG+d0FkWWbpgg9kxpJsFZKSOIg61ZR6Uh&#10;DdwueDSO44uoUabURlFmLVhvOyeehfurilF3V1WWOcRzDLG58DXhu/LfaHZFsrUhelPTPgzyD1EI&#10;Ukt49HDVLXEEbU3921WipkZZVbkzqkSkqqqmLOQA2STxq2weNkSzkAuQY/WBJvv/rqWfd/cG1WWO&#10;pxhJIkCiR9Y6dKNaNPXsNNpmAHrQAHMtmEHlkKnVS0WfLUCiE0x3wALas9FWRvg/5IngIAiwP5Du&#10;X6FgnKQXHyZTcFHwJfH4chIHWaLjcW2s+8iUQH6RYwOqhhDIbmmdD4BkA8S/JtWi5jwoy+ULAwA7&#10;Cwul0Z0mGYQCS4/0QQXZfszPJ+Nicj4dXRTnyShN4stRUcTj0e2iiIs4Xcyn6c1PiEKQJM0aKCAN&#10;5eepA4oWnKx7sbz779QShL6o7SSJQlV1+cHFIc8h1MB5R7Nn37o9Zz4BLr+wCvQMbHtD6CQ25wbt&#10;CPQAoZRJl3hlAxmA9qgKCHvLwR4fKAtUvuVwR/7wspLucFjUUpmuuvwAOIZdPg8hVx2+r7o+b0+B&#10;a1dtKOSA9JaVKvdQtUZ1XW81XdRQQEti3T0x0OZQdDC63B18Kq6aHKt+hdFGme9/sns86AlejLzq&#10;ObbftsQwjPgnCX05TdLUz5mwSaGGYGNOPatTj9yKuQJVEhiSmoalxzs+LCujxBNMuMK/Ci4iKbyd&#10;Yzcs564bZjAhKSuKAILJoolbygdNh2b17fHYPhGj+x5yUEif1TBgSPaqlTqsl1eqYutUVYc+O7La&#10;8w9TKRRSP0H92DvdB9Rxzs9+AQAA//8DAFBLAwQUAAYACAAAACEAQ5G4n+EAAAANAQAADwAAAGRy&#10;cy9kb3ducmV2LnhtbEyPQU7DMBBF90jcwRokdq0dUBtI41QIqQIhNoQewI3dOEo8tmI7CZwed0VX&#10;o9E8/Xm/3C9mIJMafWeRQ7ZmQBQ2VnbYcjh+H1ZPQHwQKMVgUXH4UR721e1NKQppZ/xSUx1akkLQ&#10;F4KDDsEVlPpGKyP82jqF6Xa2oxEhrWNL5SjmFG4G+sDYlhrRYfqghVOvWjV9HQ2HQ3x7N9Mvje6j&#10;bmbUro/Hz57z+7vlZQckqCX8w3DRT+pQJaeTjSg9GTisMpY/J5bDJnvMgVwQts03QE4c0syBViW9&#10;blH9AQAA//8DAFBLAQItABQABgAIAAAAIQDkmcPA+wAAAOEBAAATAAAAAAAAAAAAAAAAAAAAAABb&#10;Q29udGVudF9UeXBlc10ueG1sUEsBAi0AFAAGAAgAAAAhACOyauHXAAAAlAEAAAsAAAAAAAAAAAAA&#10;AAAALAEAAF9yZWxzLy5yZWxzUEsBAi0AFAAGAAgAAAAhAPQsg0jgAgAALwYAAA4AAAAAAAAAAAAA&#10;AAAALAIAAGRycy9lMm9Eb2MueG1sUEsBAi0AFAAGAAgAAAAhAEORuJ/hAAAADQEAAA8AAAAAAAAA&#10;AAAAAAAAOAUAAGRycy9kb3ducmV2LnhtbFBLBQYAAAAABAAEAPMAAABGBgAAAAA=&#10;" filled="f" stroked="f">
                <v:path arrowok="t"/>
                <v:textbox>
                  <w:txbxContent>
                    <w:p w14:paraId="5F1DDA13" w14:textId="77777777" w:rsidR="00940873" w:rsidRDefault="00940873" w:rsidP="00D8270C">
                      <w:pPr>
                        <w:jc w:val="center"/>
                        <w:rPr>
                          <w:rStyle w:val="Hyperlink"/>
                        </w:rPr>
                      </w:pPr>
                    </w:p>
                    <w:p w14:paraId="1743FAB3" w14:textId="5238D873" w:rsidR="00940873" w:rsidRPr="00BE60A4" w:rsidRDefault="00940873" w:rsidP="00D8270C">
                      <w:pPr>
                        <w:ind w:left="1350" w:hanging="720"/>
                        <w:rPr>
                          <w:rFonts w:ascii="Times" w:eastAsia="Times New Roman" w:hAnsi="Times" w:cs="Times New Roman"/>
                          <w:sz w:val="22"/>
                          <w:szCs w:val="22"/>
                        </w:rPr>
                      </w:pPr>
                      <w:r>
                        <w:rPr>
                          <w:rFonts w:ascii="Peignot" w:eastAsia="Times New Roman" w:hAnsi="Peignot" w:cs="Times New Roman"/>
                          <w:color w:val="000000"/>
                          <w:sz w:val="22"/>
                          <w:szCs w:val="22"/>
                          <w:shd w:val="clear" w:color="auto" w:fill="FFFFFF"/>
                        </w:rPr>
                        <w:t>Tracy Williams</w:t>
                      </w:r>
                      <w:r w:rsidRPr="00BE60A4">
                        <w:rPr>
                          <w:rFonts w:ascii="Peignot" w:eastAsia="Times New Roman" w:hAnsi="Peignot" w:cs="Times New Roman"/>
                          <w:color w:val="000000"/>
                          <w:sz w:val="22"/>
                          <w:szCs w:val="22"/>
                          <w:shd w:val="clear" w:color="auto" w:fill="FFFFFF"/>
                        </w:rPr>
                        <w:t>, Ltd. </w:t>
                      </w:r>
                      <w:r w:rsidRPr="0016697C">
                        <w:rPr>
                          <w:rFonts w:ascii="Peignot" w:eastAsia="Times New Roman" w:hAnsi="Peignot" w:cs="Times New Roman"/>
                          <w:b/>
                          <w:color w:val="000000"/>
                          <w:sz w:val="22"/>
                          <w:szCs w:val="22"/>
                          <w:shd w:val="clear" w:color="auto" w:fill="FFFFFF"/>
                        </w:rPr>
                        <w:t>| </w:t>
                      </w:r>
                      <w:r>
                        <w:rPr>
                          <w:rFonts w:ascii="Peignot" w:eastAsia="Times New Roman" w:hAnsi="Peignot" w:cs="Times New Roman"/>
                          <w:color w:val="000000"/>
                          <w:sz w:val="22"/>
                          <w:szCs w:val="22"/>
                          <w:shd w:val="clear" w:color="auto" w:fill="FFFFFF"/>
                        </w:rPr>
                        <w:t>55 Hester Street | New York, NY 10002</w:t>
                      </w:r>
                      <w:r w:rsidRPr="00BE60A4">
                        <w:rPr>
                          <w:rFonts w:ascii="Peignot" w:eastAsia="Times New Roman" w:hAnsi="Peignot" w:cs="Times New Roman"/>
                          <w:color w:val="000000"/>
                          <w:sz w:val="22"/>
                          <w:szCs w:val="22"/>
                          <w:shd w:val="clear" w:color="auto" w:fill="FFFFFF"/>
                        </w:rPr>
                        <w:t> </w:t>
                      </w:r>
                      <w:r w:rsidRPr="0016697C">
                        <w:rPr>
                          <w:rFonts w:ascii="Peignot" w:eastAsia="Times New Roman" w:hAnsi="Peignot" w:cs="Times New Roman"/>
                          <w:b/>
                          <w:color w:val="000000"/>
                          <w:sz w:val="22"/>
                          <w:szCs w:val="22"/>
                          <w:shd w:val="clear" w:color="auto" w:fill="FFFFFF"/>
                        </w:rPr>
                        <w:t>| </w:t>
                      </w:r>
                      <w:r w:rsidRPr="00BE60A4">
                        <w:rPr>
                          <w:rFonts w:ascii="Peignot" w:eastAsia="Times New Roman" w:hAnsi="Peignot" w:cs="Times New Roman"/>
                          <w:color w:val="000000" w:themeColor="text1"/>
                          <w:sz w:val="22"/>
                          <w:szCs w:val="22"/>
                        </w:rPr>
                        <w:t>www.tracywilliamsltd.com</w:t>
                      </w:r>
                    </w:p>
                    <w:p w14:paraId="505C9E04" w14:textId="77777777" w:rsidR="00940873" w:rsidRDefault="00940873" w:rsidP="00D8270C">
                      <w:pPr>
                        <w:jc w:val="center"/>
                      </w:pPr>
                    </w:p>
                  </w:txbxContent>
                </v:textbox>
                <w10:wrap type="square"/>
              </v:shape>
            </w:pict>
          </mc:Fallback>
        </mc:AlternateContent>
      </w:r>
    </w:p>
    <w:sectPr w:rsidR="00426394" w:rsidSect="004409B2">
      <w:footerReference w:type="even" r:id="rId10"/>
      <w:pgSz w:w="12240" w:h="15840"/>
      <w:pgMar w:top="1080" w:right="1440" w:bottom="720" w:left="1440" w:header="0" w:footer="188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42456" w14:textId="77777777" w:rsidR="00940873" w:rsidRDefault="00940873" w:rsidP="009A5D67">
      <w:r>
        <w:separator/>
      </w:r>
    </w:p>
  </w:endnote>
  <w:endnote w:type="continuationSeparator" w:id="0">
    <w:p w14:paraId="3052714B" w14:textId="77777777" w:rsidR="00940873" w:rsidRDefault="00940873" w:rsidP="009A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Peignot">
    <w:altName w:val="Geneva"/>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4C6D2" w14:textId="77777777" w:rsidR="00940873" w:rsidRDefault="00426867">
    <w:pPr>
      <w:pStyle w:val="Footer"/>
    </w:pPr>
    <w:sdt>
      <w:sdtPr>
        <w:id w:val="969400743"/>
        <w:placeholder>
          <w:docPart w:val="B4910D03D5B13E41B424EC4738FDFB61"/>
        </w:placeholder>
        <w:temporary/>
        <w:showingPlcHdr/>
      </w:sdtPr>
      <w:sdtEndPr/>
      <w:sdtContent>
        <w:r w:rsidR="00940873">
          <w:t>[Type text]</w:t>
        </w:r>
      </w:sdtContent>
    </w:sdt>
    <w:r w:rsidR="00940873">
      <w:ptab w:relativeTo="margin" w:alignment="center" w:leader="none"/>
    </w:r>
    <w:sdt>
      <w:sdtPr>
        <w:id w:val="969400748"/>
        <w:placeholder>
          <w:docPart w:val="5614506FA0884A43B558E39313B24810"/>
        </w:placeholder>
        <w:temporary/>
        <w:showingPlcHdr/>
      </w:sdtPr>
      <w:sdtEndPr/>
      <w:sdtContent>
        <w:r w:rsidR="00940873">
          <w:t>[Type text]</w:t>
        </w:r>
      </w:sdtContent>
    </w:sdt>
    <w:r w:rsidR="00940873">
      <w:ptab w:relativeTo="margin" w:alignment="right" w:leader="none"/>
    </w:r>
    <w:sdt>
      <w:sdtPr>
        <w:id w:val="969400753"/>
        <w:placeholder>
          <w:docPart w:val="4B5D91D8582D1142A7134EA2DD2DD03A"/>
        </w:placeholder>
        <w:temporary/>
        <w:showingPlcHdr/>
      </w:sdtPr>
      <w:sdtEndPr/>
      <w:sdtContent>
        <w:r w:rsidR="00940873">
          <w:t>[Type text]</w:t>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19DD9" w14:textId="77777777" w:rsidR="00940873" w:rsidRDefault="00940873" w:rsidP="009A5D67">
      <w:r>
        <w:separator/>
      </w:r>
    </w:p>
  </w:footnote>
  <w:footnote w:type="continuationSeparator" w:id="0">
    <w:p w14:paraId="2EEC4042" w14:textId="77777777" w:rsidR="00940873" w:rsidRDefault="00940873" w:rsidP="009A5D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98E"/>
    <w:rsid w:val="00005E43"/>
    <w:rsid w:val="0000674B"/>
    <w:rsid w:val="00020C17"/>
    <w:rsid w:val="00027AA5"/>
    <w:rsid w:val="0006470E"/>
    <w:rsid w:val="00072091"/>
    <w:rsid w:val="00086AF4"/>
    <w:rsid w:val="0009238D"/>
    <w:rsid w:val="000976D8"/>
    <w:rsid w:val="000A78B5"/>
    <w:rsid w:val="000A7ADD"/>
    <w:rsid w:val="000B6AB9"/>
    <w:rsid w:val="000C6DD1"/>
    <w:rsid w:val="000C713A"/>
    <w:rsid w:val="000D3F0B"/>
    <w:rsid w:val="000E2118"/>
    <w:rsid w:val="000F3AE6"/>
    <w:rsid w:val="000F3CD7"/>
    <w:rsid w:val="000F5BF3"/>
    <w:rsid w:val="0010237B"/>
    <w:rsid w:val="001211D4"/>
    <w:rsid w:val="00121E71"/>
    <w:rsid w:val="00127FFE"/>
    <w:rsid w:val="001348C8"/>
    <w:rsid w:val="00136F98"/>
    <w:rsid w:val="00140169"/>
    <w:rsid w:val="00146E8D"/>
    <w:rsid w:val="00160288"/>
    <w:rsid w:val="0016697C"/>
    <w:rsid w:val="001812BF"/>
    <w:rsid w:val="0018377E"/>
    <w:rsid w:val="001847C5"/>
    <w:rsid w:val="0018656F"/>
    <w:rsid w:val="001A002A"/>
    <w:rsid w:val="001C70FD"/>
    <w:rsid w:val="001D0510"/>
    <w:rsid w:val="001D25C6"/>
    <w:rsid w:val="0020015D"/>
    <w:rsid w:val="002103DE"/>
    <w:rsid w:val="002125B9"/>
    <w:rsid w:val="00231F8C"/>
    <w:rsid w:val="002466EE"/>
    <w:rsid w:val="002651EB"/>
    <w:rsid w:val="0027298B"/>
    <w:rsid w:val="00283CB1"/>
    <w:rsid w:val="00283DC4"/>
    <w:rsid w:val="002C688C"/>
    <w:rsid w:val="002C77A9"/>
    <w:rsid w:val="002D1A82"/>
    <w:rsid w:val="002E2DF3"/>
    <w:rsid w:val="002E3DC4"/>
    <w:rsid w:val="002E51B1"/>
    <w:rsid w:val="002F153E"/>
    <w:rsid w:val="002F1D2E"/>
    <w:rsid w:val="00304C23"/>
    <w:rsid w:val="00320E2E"/>
    <w:rsid w:val="00323D4A"/>
    <w:rsid w:val="00323F65"/>
    <w:rsid w:val="00324726"/>
    <w:rsid w:val="0032546A"/>
    <w:rsid w:val="00334A33"/>
    <w:rsid w:val="003369AF"/>
    <w:rsid w:val="003474C0"/>
    <w:rsid w:val="00351637"/>
    <w:rsid w:val="00352F47"/>
    <w:rsid w:val="00364812"/>
    <w:rsid w:val="003660EE"/>
    <w:rsid w:val="003703E4"/>
    <w:rsid w:val="0037599D"/>
    <w:rsid w:val="003A4CE8"/>
    <w:rsid w:val="003B01E7"/>
    <w:rsid w:val="003B20BF"/>
    <w:rsid w:val="003B5F5A"/>
    <w:rsid w:val="003B75C5"/>
    <w:rsid w:val="003C6DE3"/>
    <w:rsid w:val="003C744E"/>
    <w:rsid w:val="003D0937"/>
    <w:rsid w:val="003D39F3"/>
    <w:rsid w:val="003D53A8"/>
    <w:rsid w:val="003D5E0B"/>
    <w:rsid w:val="003E1294"/>
    <w:rsid w:val="003E42D5"/>
    <w:rsid w:val="003F144C"/>
    <w:rsid w:val="003F5951"/>
    <w:rsid w:val="004178A2"/>
    <w:rsid w:val="00426394"/>
    <w:rsid w:val="00426867"/>
    <w:rsid w:val="0043220D"/>
    <w:rsid w:val="004409B2"/>
    <w:rsid w:val="00454F2F"/>
    <w:rsid w:val="00457F41"/>
    <w:rsid w:val="00463CC4"/>
    <w:rsid w:val="00497722"/>
    <w:rsid w:val="004A2AA9"/>
    <w:rsid w:val="004C0C12"/>
    <w:rsid w:val="004C5B88"/>
    <w:rsid w:val="004D5237"/>
    <w:rsid w:val="004E5808"/>
    <w:rsid w:val="004F5DDD"/>
    <w:rsid w:val="00510B54"/>
    <w:rsid w:val="0051422D"/>
    <w:rsid w:val="00515BBE"/>
    <w:rsid w:val="0052469A"/>
    <w:rsid w:val="00531FAB"/>
    <w:rsid w:val="00546CFC"/>
    <w:rsid w:val="00574C72"/>
    <w:rsid w:val="00583960"/>
    <w:rsid w:val="00587EBD"/>
    <w:rsid w:val="005A5A55"/>
    <w:rsid w:val="005B3552"/>
    <w:rsid w:val="005B543D"/>
    <w:rsid w:val="005C305E"/>
    <w:rsid w:val="005E0983"/>
    <w:rsid w:val="005E479C"/>
    <w:rsid w:val="005E594D"/>
    <w:rsid w:val="005E724B"/>
    <w:rsid w:val="005E7E77"/>
    <w:rsid w:val="005F54DF"/>
    <w:rsid w:val="00604AD2"/>
    <w:rsid w:val="006152D6"/>
    <w:rsid w:val="006215D8"/>
    <w:rsid w:val="00623A47"/>
    <w:rsid w:val="00641995"/>
    <w:rsid w:val="0064641F"/>
    <w:rsid w:val="0065322D"/>
    <w:rsid w:val="00653738"/>
    <w:rsid w:val="00666F23"/>
    <w:rsid w:val="006672C3"/>
    <w:rsid w:val="00670853"/>
    <w:rsid w:val="00681831"/>
    <w:rsid w:val="00687B91"/>
    <w:rsid w:val="006A0C1A"/>
    <w:rsid w:val="006A1017"/>
    <w:rsid w:val="006A6C49"/>
    <w:rsid w:val="006F06B7"/>
    <w:rsid w:val="007014CF"/>
    <w:rsid w:val="00702EFD"/>
    <w:rsid w:val="007104AF"/>
    <w:rsid w:val="007126F0"/>
    <w:rsid w:val="007162C8"/>
    <w:rsid w:val="00717DA7"/>
    <w:rsid w:val="00727FAE"/>
    <w:rsid w:val="00733CD0"/>
    <w:rsid w:val="00746814"/>
    <w:rsid w:val="00760EB7"/>
    <w:rsid w:val="00770E8F"/>
    <w:rsid w:val="007800BF"/>
    <w:rsid w:val="00797662"/>
    <w:rsid w:val="007A127F"/>
    <w:rsid w:val="007A385E"/>
    <w:rsid w:val="007B24CD"/>
    <w:rsid w:val="007B4583"/>
    <w:rsid w:val="007B5909"/>
    <w:rsid w:val="007B7887"/>
    <w:rsid w:val="007C34D6"/>
    <w:rsid w:val="007C67B6"/>
    <w:rsid w:val="007D40CE"/>
    <w:rsid w:val="007E6752"/>
    <w:rsid w:val="007F20F8"/>
    <w:rsid w:val="00810778"/>
    <w:rsid w:val="0081396C"/>
    <w:rsid w:val="0082215B"/>
    <w:rsid w:val="00823718"/>
    <w:rsid w:val="00823D73"/>
    <w:rsid w:val="008310EA"/>
    <w:rsid w:val="00844CC3"/>
    <w:rsid w:val="0084541F"/>
    <w:rsid w:val="00851004"/>
    <w:rsid w:val="0086138C"/>
    <w:rsid w:val="00892CAD"/>
    <w:rsid w:val="008A3073"/>
    <w:rsid w:val="008A4ADA"/>
    <w:rsid w:val="008A7435"/>
    <w:rsid w:val="008A75FA"/>
    <w:rsid w:val="008B0159"/>
    <w:rsid w:val="008D72D7"/>
    <w:rsid w:val="008F1845"/>
    <w:rsid w:val="008F1971"/>
    <w:rsid w:val="008F65CD"/>
    <w:rsid w:val="008F6DDC"/>
    <w:rsid w:val="00930821"/>
    <w:rsid w:val="00940873"/>
    <w:rsid w:val="0094436D"/>
    <w:rsid w:val="00954E5C"/>
    <w:rsid w:val="00963E87"/>
    <w:rsid w:val="009646D1"/>
    <w:rsid w:val="009809EF"/>
    <w:rsid w:val="009924E1"/>
    <w:rsid w:val="009A5D67"/>
    <w:rsid w:val="009B2030"/>
    <w:rsid w:val="009B53DC"/>
    <w:rsid w:val="009B6479"/>
    <w:rsid w:val="009D0740"/>
    <w:rsid w:val="009D2D7A"/>
    <w:rsid w:val="009F0881"/>
    <w:rsid w:val="009F1494"/>
    <w:rsid w:val="00A0170A"/>
    <w:rsid w:val="00A02834"/>
    <w:rsid w:val="00A118EE"/>
    <w:rsid w:val="00A177C0"/>
    <w:rsid w:val="00A44F60"/>
    <w:rsid w:val="00A5459A"/>
    <w:rsid w:val="00A54ED5"/>
    <w:rsid w:val="00A55574"/>
    <w:rsid w:val="00A60324"/>
    <w:rsid w:val="00A60E2F"/>
    <w:rsid w:val="00A62C58"/>
    <w:rsid w:val="00A72EFC"/>
    <w:rsid w:val="00A73C4C"/>
    <w:rsid w:val="00A844F9"/>
    <w:rsid w:val="00A92716"/>
    <w:rsid w:val="00AB5222"/>
    <w:rsid w:val="00AB7D3F"/>
    <w:rsid w:val="00AC2D0C"/>
    <w:rsid w:val="00AD5710"/>
    <w:rsid w:val="00AF209F"/>
    <w:rsid w:val="00AF66AF"/>
    <w:rsid w:val="00B00076"/>
    <w:rsid w:val="00B202E1"/>
    <w:rsid w:val="00B2743D"/>
    <w:rsid w:val="00B42501"/>
    <w:rsid w:val="00B42A88"/>
    <w:rsid w:val="00B4597C"/>
    <w:rsid w:val="00B46AFA"/>
    <w:rsid w:val="00B61036"/>
    <w:rsid w:val="00B61545"/>
    <w:rsid w:val="00B61683"/>
    <w:rsid w:val="00B6182B"/>
    <w:rsid w:val="00B62C0A"/>
    <w:rsid w:val="00B65B43"/>
    <w:rsid w:val="00B75290"/>
    <w:rsid w:val="00B77E29"/>
    <w:rsid w:val="00B80352"/>
    <w:rsid w:val="00B806C7"/>
    <w:rsid w:val="00B809BD"/>
    <w:rsid w:val="00B92483"/>
    <w:rsid w:val="00B92F56"/>
    <w:rsid w:val="00B9530E"/>
    <w:rsid w:val="00BA330F"/>
    <w:rsid w:val="00BC6779"/>
    <w:rsid w:val="00BD38BD"/>
    <w:rsid w:val="00C00E11"/>
    <w:rsid w:val="00C0199F"/>
    <w:rsid w:val="00C02CCA"/>
    <w:rsid w:val="00C065AA"/>
    <w:rsid w:val="00C1320A"/>
    <w:rsid w:val="00C272B4"/>
    <w:rsid w:val="00C33FCB"/>
    <w:rsid w:val="00C458B3"/>
    <w:rsid w:val="00C47783"/>
    <w:rsid w:val="00C50E4B"/>
    <w:rsid w:val="00C52F75"/>
    <w:rsid w:val="00C55ADA"/>
    <w:rsid w:val="00C66B5F"/>
    <w:rsid w:val="00C70B31"/>
    <w:rsid w:val="00C77F97"/>
    <w:rsid w:val="00C82779"/>
    <w:rsid w:val="00C95FA0"/>
    <w:rsid w:val="00CA035F"/>
    <w:rsid w:val="00CB055F"/>
    <w:rsid w:val="00CB3BDA"/>
    <w:rsid w:val="00CB3E77"/>
    <w:rsid w:val="00CC42C9"/>
    <w:rsid w:val="00CE0654"/>
    <w:rsid w:val="00CE242E"/>
    <w:rsid w:val="00CF10BC"/>
    <w:rsid w:val="00CF5CBE"/>
    <w:rsid w:val="00CF5D1B"/>
    <w:rsid w:val="00D11449"/>
    <w:rsid w:val="00D221F0"/>
    <w:rsid w:val="00D23B8D"/>
    <w:rsid w:val="00D51D1A"/>
    <w:rsid w:val="00D63769"/>
    <w:rsid w:val="00D653D1"/>
    <w:rsid w:val="00D66B56"/>
    <w:rsid w:val="00D6714E"/>
    <w:rsid w:val="00D8270C"/>
    <w:rsid w:val="00D93BD2"/>
    <w:rsid w:val="00D940E9"/>
    <w:rsid w:val="00DA07A8"/>
    <w:rsid w:val="00DA1A10"/>
    <w:rsid w:val="00DA4AF4"/>
    <w:rsid w:val="00DD3DBE"/>
    <w:rsid w:val="00DE3710"/>
    <w:rsid w:val="00DF4840"/>
    <w:rsid w:val="00DF59FC"/>
    <w:rsid w:val="00E00768"/>
    <w:rsid w:val="00E01B13"/>
    <w:rsid w:val="00E122B5"/>
    <w:rsid w:val="00E216D5"/>
    <w:rsid w:val="00E27BDE"/>
    <w:rsid w:val="00E55E8F"/>
    <w:rsid w:val="00E63B62"/>
    <w:rsid w:val="00E75A35"/>
    <w:rsid w:val="00E83727"/>
    <w:rsid w:val="00E87CA7"/>
    <w:rsid w:val="00EB1586"/>
    <w:rsid w:val="00ED08ED"/>
    <w:rsid w:val="00ED0CA8"/>
    <w:rsid w:val="00EE5824"/>
    <w:rsid w:val="00EF1631"/>
    <w:rsid w:val="00EF4292"/>
    <w:rsid w:val="00F07CEE"/>
    <w:rsid w:val="00F1154C"/>
    <w:rsid w:val="00F12005"/>
    <w:rsid w:val="00F126D6"/>
    <w:rsid w:val="00F1503C"/>
    <w:rsid w:val="00F17153"/>
    <w:rsid w:val="00F4219C"/>
    <w:rsid w:val="00F4408F"/>
    <w:rsid w:val="00F46517"/>
    <w:rsid w:val="00F51509"/>
    <w:rsid w:val="00F54E8E"/>
    <w:rsid w:val="00F6657E"/>
    <w:rsid w:val="00F71410"/>
    <w:rsid w:val="00F75C2C"/>
    <w:rsid w:val="00F84112"/>
    <w:rsid w:val="00FA398E"/>
    <w:rsid w:val="00FB0DFD"/>
    <w:rsid w:val="00FC0C95"/>
    <w:rsid w:val="00FC25D6"/>
    <w:rsid w:val="00FC2E45"/>
    <w:rsid w:val="00FD32D3"/>
    <w:rsid w:val="00FE27D2"/>
    <w:rsid w:val="00FE3B73"/>
    <w:rsid w:val="00FF1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8C4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98E"/>
    <w:rPr>
      <w:color w:val="0000FF" w:themeColor="hyperlink"/>
      <w:u w:val="single"/>
    </w:rPr>
  </w:style>
  <w:style w:type="table" w:styleId="TableGrid">
    <w:name w:val="Table Grid"/>
    <w:basedOn w:val="TableNormal"/>
    <w:uiPriority w:val="59"/>
    <w:rsid w:val="00FA3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398E"/>
    <w:pPr>
      <w:tabs>
        <w:tab w:val="center" w:pos="4320"/>
        <w:tab w:val="right" w:pos="8640"/>
      </w:tabs>
    </w:pPr>
  </w:style>
  <w:style w:type="character" w:customStyle="1" w:styleId="HeaderChar">
    <w:name w:val="Header Char"/>
    <w:basedOn w:val="DefaultParagraphFont"/>
    <w:link w:val="Header"/>
    <w:uiPriority w:val="99"/>
    <w:rsid w:val="00FA398E"/>
  </w:style>
  <w:style w:type="paragraph" w:styleId="Footer">
    <w:name w:val="footer"/>
    <w:basedOn w:val="Normal"/>
    <w:link w:val="FooterChar"/>
    <w:uiPriority w:val="99"/>
    <w:unhideWhenUsed/>
    <w:rsid w:val="00FA398E"/>
    <w:pPr>
      <w:tabs>
        <w:tab w:val="center" w:pos="4320"/>
        <w:tab w:val="right" w:pos="8640"/>
      </w:tabs>
    </w:pPr>
  </w:style>
  <w:style w:type="character" w:customStyle="1" w:styleId="FooterChar">
    <w:name w:val="Footer Char"/>
    <w:basedOn w:val="DefaultParagraphFont"/>
    <w:link w:val="Footer"/>
    <w:uiPriority w:val="99"/>
    <w:rsid w:val="00FA398E"/>
  </w:style>
  <w:style w:type="paragraph" w:styleId="NoSpacing">
    <w:name w:val="No Spacing"/>
    <w:link w:val="NoSpacingChar"/>
    <w:qFormat/>
    <w:rsid w:val="00FA398E"/>
    <w:rPr>
      <w:rFonts w:ascii="PMingLiU" w:hAnsi="PMingLiU"/>
      <w:sz w:val="22"/>
      <w:szCs w:val="22"/>
    </w:rPr>
  </w:style>
  <w:style w:type="character" w:customStyle="1" w:styleId="NoSpacingChar">
    <w:name w:val="No Spacing Char"/>
    <w:basedOn w:val="DefaultParagraphFont"/>
    <w:link w:val="NoSpacing"/>
    <w:rsid w:val="00FA398E"/>
    <w:rPr>
      <w:rFonts w:ascii="PMingLiU" w:hAnsi="PMingLiU"/>
      <w:sz w:val="22"/>
      <w:szCs w:val="22"/>
    </w:rPr>
  </w:style>
  <w:style w:type="paragraph" w:styleId="BalloonText">
    <w:name w:val="Balloon Text"/>
    <w:basedOn w:val="Normal"/>
    <w:link w:val="BalloonTextChar"/>
    <w:uiPriority w:val="99"/>
    <w:semiHidden/>
    <w:unhideWhenUsed/>
    <w:rsid w:val="00FA39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398E"/>
    <w:rPr>
      <w:rFonts w:ascii="Lucida Grande" w:hAnsi="Lucida Grande" w:cs="Lucida Grande"/>
      <w:sz w:val="18"/>
      <w:szCs w:val="18"/>
    </w:rPr>
  </w:style>
  <w:style w:type="paragraph" w:styleId="NormalWeb">
    <w:name w:val="Normal (Web)"/>
    <w:basedOn w:val="Normal"/>
    <w:uiPriority w:val="99"/>
    <w:semiHidden/>
    <w:unhideWhenUsed/>
    <w:rsid w:val="0016697C"/>
    <w:pPr>
      <w:spacing w:before="240" w:after="240"/>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98E"/>
    <w:rPr>
      <w:color w:val="0000FF" w:themeColor="hyperlink"/>
      <w:u w:val="single"/>
    </w:rPr>
  </w:style>
  <w:style w:type="table" w:styleId="TableGrid">
    <w:name w:val="Table Grid"/>
    <w:basedOn w:val="TableNormal"/>
    <w:uiPriority w:val="59"/>
    <w:rsid w:val="00FA3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398E"/>
    <w:pPr>
      <w:tabs>
        <w:tab w:val="center" w:pos="4320"/>
        <w:tab w:val="right" w:pos="8640"/>
      </w:tabs>
    </w:pPr>
  </w:style>
  <w:style w:type="character" w:customStyle="1" w:styleId="HeaderChar">
    <w:name w:val="Header Char"/>
    <w:basedOn w:val="DefaultParagraphFont"/>
    <w:link w:val="Header"/>
    <w:uiPriority w:val="99"/>
    <w:rsid w:val="00FA398E"/>
  </w:style>
  <w:style w:type="paragraph" w:styleId="Footer">
    <w:name w:val="footer"/>
    <w:basedOn w:val="Normal"/>
    <w:link w:val="FooterChar"/>
    <w:uiPriority w:val="99"/>
    <w:unhideWhenUsed/>
    <w:rsid w:val="00FA398E"/>
    <w:pPr>
      <w:tabs>
        <w:tab w:val="center" w:pos="4320"/>
        <w:tab w:val="right" w:pos="8640"/>
      </w:tabs>
    </w:pPr>
  </w:style>
  <w:style w:type="character" w:customStyle="1" w:styleId="FooterChar">
    <w:name w:val="Footer Char"/>
    <w:basedOn w:val="DefaultParagraphFont"/>
    <w:link w:val="Footer"/>
    <w:uiPriority w:val="99"/>
    <w:rsid w:val="00FA398E"/>
  </w:style>
  <w:style w:type="paragraph" w:styleId="NoSpacing">
    <w:name w:val="No Spacing"/>
    <w:link w:val="NoSpacingChar"/>
    <w:qFormat/>
    <w:rsid w:val="00FA398E"/>
    <w:rPr>
      <w:rFonts w:ascii="PMingLiU" w:hAnsi="PMingLiU"/>
      <w:sz w:val="22"/>
      <w:szCs w:val="22"/>
    </w:rPr>
  </w:style>
  <w:style w:type="character" w:customStyle="1" w:styleId="NoSpacingChar">
    <w:name w:val="No Spacing Char"/>
    <w:basedOn w:val="DefaultParagraphFont"/>
    <w:link w:val="NoSpacing"/>
    <w:rsid w:val="00FA398E"/>
    <w:rPr>
      <w:rFonts w:ascii="PMingLiU" w:hAnsi="PMingLiU"/>
      <w:sz w:val="22"/>
      <w:szCs w:val="22"/>
    </w:rPr>
  </w:style>
  <w:style w:type="paragraph" w:styleId="BalloonText">
    <w:name w:val="Balloon Text"/>
    <w:basedOn w:val="Normal"/>
    <w:link w:val="BalloonTextChar"/>
    <w:uiPriority w:val="99"/>
    <w:semiHidden/>
    <w:unhideWhenUsed/>
    <w:rsid w:val="00FA39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398E"/>
    <w:rPr>
      <w:rFonts w:ascii="Lucida Grande" w:hAnsi="Lucida Grande" w:cs="Lucida Grande"/>
      <w:sz w:val="18"/>
      <w:szCs w:val="18"/>
    </w:rPr>
  </w:style>
  <w:style w:type="paragraph" w:styleId="NormalWeb">
    <w:name w:val="Normal (Web)"/>
    <w:basedOn w:val="Normal"/>
    <w:uiPriority w:val="99"/>
    <w:semiHidden/>
    <w:unhideWhenUsed/>
    <w:rsid w:val="0016697C"/>
    <w:pPr>
      <w:spacing w:before="240" w:after="24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4910D03D5B13E41B424EC4738FDFB61"/>
        <w:category>
          <w:name w:val="General"/>
          <w:gallery w:val="placeholder"/>
        </w:category>
        <w:types>
          <w:type w:val="bbPlcHdr"/>
        </w:types>
        <w:behaviors>
          <w:behavior w:val="content"/>
        </w:behaviors>
        <w:guid w:val="{361BDF69-7B3C-4146-96CC-1B6F53C43B67}"/>
      </w:docPartPr>
      <w:docPartBody>
        <w:p w:rsidR="005D1502" w:rsidRDefault="005A6F10" w:rsidP="005A6F10">
          <w:pPr>
            <w:pStyle w:val="B4910D03D5B13E41B424EC4738FDFB61"/>
          </w:pPr>
          <w:r>
            <w:t>[Type text]</w:t>
          </w:r>
        </w:p>
      </w:docPartBody>
    </w:docPart>
    <w:docPart>
      <w:docPartPr>
        <w:name w:val="5614506FA0884A43B558E39313B24810"/>
        <w:category>
          <w:name w:val="General"/>
          <w:gallery w:val="placeholder"/>
        </w:category>
        <w:types>
          <w:type w:val="bbPlcHdr"/>
        </w:types>
        <w:behaviors>
          <w:behavior w:val="content"/>
        </w:behaviors>
        <w:guid w:val="{ABA4978F-8777-E34A-A1C6-211DFB76F391}"/>
      </w:docPartPr>
      <w:docPartBody>
        <w:p w:rsidR="005D1502" w:rsidRDefault="005A6F10" w:rsidP="005A6F10">
          <w:pPr>
            <w:pStyle w:val="5614506FA0884A43B558E39313B24810"/>
          </w:pPr>
          <w:r>
            <w:t>[Type text]</w:t>
          </w:r>
        </w:p>
      </w:docPartBody>
    </w:docPart>
    <w:docPart>
      <w:docPartPr>
        <w:name w:val="4B5D91D8582D1142A7134EA2DD2DD03A"/>
        <w:category>
          <w:name w:val="General"/>
          <w:gallery w:val="placeholder"/>
        </w:category>
        <w:types>
          <w:type w:val="bbPlcHdr"/>
        </w:types>
        <w:behaviors>
          <w:behavior w:val="content"/>
        </w:behaviors>
        <w:guid w:val="{BB79159D-FB27-304E-A873-831134989E86}"/>
      </w:docPartPr>
      <w:docPartBody>
        <w:p w:rsidR="005D1502" w:rsidRDefault="005A6F10" w:rsidP="005A6F10">
          <w:pPr>
            <w:pStyle w:val="4B5D91D8582D1142A7134EA2DD2DD03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Peignot">
    <w:altName w:val="Geneva"/>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5A6F10"/>
    <w:rsid w:val="00175016"/>
    <w:rsid w:val="002F1047"/>
    <w:rsid w:val="005A6F10"/>
    <w:rsid w:val="005D1502"/>
    <w:rsid w:val="009F341A"/>
    <w:rsid w:val="00D03DA2"/>
    <w:rsid w:val="00D10038"/>
    <w:rsid w:val="00E0470C"/>
    <w:rsid w:val="00F613D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910D03D5B13E41B424EC4738FDFB61">
    <w:name w:val="B4910D03D5B13E41B424EC4738FDFB61"/>
    <w:rsid w:val="005A6F10"/>
  </w:style>
  <w:style w:type="paragraph" w:customStyle="1" w:styleId="5614506FA0884A43B558E39313B24810">
    <w:name w:val="5614506FA0884A43B558E39313B24810"/>
    <w:rsid w:val="005A6F10"/>
  </w:style>
  <w:style w:type="paragraph" w:customStyle="1" w:styleId="4B5D91D8582D1142A7134EA2DD2DD03A">
    <w:name w:val="4B5D91D8582D1142A7134EA2DD2DD03A"/>
    <w:rsid w:val="005A6F10"/>
  </w:style>
  <w:style w:type="paragraph" w:customStyle="1" w:styleId="A2AA0BFDF6A5ED4FB1DE1A280A8B03AA">
    <w:name w:val="A2AA0BFDF6A5ED4FB1DE1A280A8B03AA"/>
    <w:rsid w:val="005A6F10"/>
  </w:style>
  <w:style w:type="paragraph" w:customStyle="1" w:styleId="8720A02D939B404EB146091501EEFEED">
    <w:name w:val="8720A02D939B404EB146091501EEFEED"/>
    <w:rsid w:val="005A6F10"/>
  </w:style>
  <w:style w:type="paragraph" w:customStyle="1" w:styleId="4AC361A9A1EFB54D9F208B6F0DB8EE89">
    <w:name w:val="4AC361A9A1EFB54D9F208B6F0DB8EE89"/>
    <w:rsid w:val="005A6F1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A19B9-DC38-2047-BF6A-CAFC6756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416</Words>
  <Characters>2372</Characters>
  <Application>Microsoft Macintosh Word</Application>
  <DocSecurity>0</DocSecurity>
  <Lines>19</Lines>
  <Paragraphs>5</Paragraphs>
  <ScaleCrop>false</ScaleCrop>
  <Company>Tracy Williams, Ltd.</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Williams, Ltd.</dc:creator>
  <cp:keywords/>
  <dc:description/>
  <cp:lastModifiedBy>Molly Nathan</cp:lastModifiedBy>
  <cp:revision>22</cp:revision>
  <cp:lastPrinted>2015-01-30T18:09:00Z</cp:lastPrinted>
  <dcterms:created xsi:type="dcterms:W3CDTF">2015-04-14T17:05:00Z</dcterms:created>
  <dcterms:modified xsi:type="dcterms:W3CDTF">2015-04-15T16:11:00Z</dcterms:modified>
</cp:coreProperties>
</file>